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53" w:rsidRDefault="00C84453" w:rsidP="00F16FBE">
      <w:pPr>
        <w:spacing w:after="0" w:line="240" w:lineRule="atLeast"/>
        <w:ind w:firstLine="180"/>
        <w:jc w:val="right"/>
        <w:rPr>
          <w:rFonts w:ascii="Times New Roman" w:hAnsi="Times New Roman" w:cs="Times New Roman"/>
          <w:sz w:val="24"/>
          <w:szCs w:val="24"/>
        </w:rPr>
      </w:pPr>
      <w:r w:rsidRPr="00F16FBE">
        <w:rPr>
          <w:rFonts w:ascii="Times New Roman" w:hAnsi="Times New Roman" w:cs="Times New Roman"/>
          <w:sz w:val="24"/>
          <w:szCs w:val="24"/>
          <w:u w:val="single"/>
        </w:rPr>
        <w:t>File</w:t>
      </w:r>
      <w:r w:rsidRPr="00F16FBE">
        <w:rPr>
          <w:rFonts w:ascii="Times New Roman" w:hAnsi="Times New Roman" w:cs="Times New Roman"/>
          <w:sz w:val="24"/>
          <w:szCs w:val="24"/>
        </w:rPr>
        <w:t xml:space="preserve">: EFD </w:t>
      </w:r>
    </w:p>
    <w:p w:rsidR="00F16FBE" w:rsidRDefault="00F16FBE" w:rsidP="00F16FBE">
      <w:pPr>
        <w:spacing w:after="0" w:line="240" w:lineRule="atLeast"/>
        <w:ind w:firstLine="180"/>
        <w:jc w:val="right"/>
        <w:rPr>
          <w:rFonts w:ascii="Times New Roman" w:hAnsi="Times New Roman" w:cs="Times New Roman"/>
          <w:sz w:val="24"/>
          <w:szCs w:val="24"/>
        </w:rPr>
      </w:pPr>
    </w:p>
    <w:p w:rsidR="00EE0A33" w:rsidRDefault="00F16FBE" w:rsidP="00F16FBE">
      <w:pPr>
        <w:spacing w:after="0" w:line="240" w:lineRule="atLeast"/>
        <w:ind w:firstLine="180"/>
        <w:jc w:val="center"/>
        <w:rPr>
          <w:rFonts w:ascii="Times New Roman" w:hAnsi="Times New Roman" w:cs="Times New Roman"/>
          <w:b/>
          <w:sz w:val="24"/>
          <w:szCs w:val="24"/>
        </w:rPr>
      </w:pPr>
      <w:r>
        <w:rPr>
          <w:rFonts w:ascii="Times New Roman" w:hAnsi="Times New Roman" w:cs="Times New Roman"/>
          <w:b/>
          <w:sz w:val="24"/>
          <w:szCs w:val="24"/>
        </w:rPr>
        <w:t>MEAL CHARGE POLICY</w:t>
      </w:r>
    </w:p>
    <w:p w:rsidR="00F16FBE" w:rsidRDefault="00F16FBE" w:rsidP="00F16FBE">
      <w:pPr>
        <w:spacing w:after="0" w:line="240" w:lineRule="atLeast"/>
        <w:ind w:firstLine="180"/>
        <w:jc w:val="center"/>
        <w:rPr>
          <w:rFonts w:ascii="Times New Roman" w:hAnsi="Times New Roman" w:cs="Times New Roman"/>
          <w:b/>
          <w:sz w:val="24"/>
          <w:szCs w:val="24"/>
        </w:rPr>
      </w:pPr>
    </w:p>
    <w:p w:rsidR="00F16FBE" w:rsidRPr="00F16FBE" w:rsidRDefault="00F16FBE" w:rsidP="00F16FBE">
      <w:pPr>
        <w:spacing w:after="0" w:line="240" w:lineRule="atLeast"/>
        <w:ind w:firstLine="180"/>
        <w:jc w:val="center"/>
        <w:rPr>
          <w:rFonts w:ascii="Times New Roman" w:hAnsi="Times New Roman" w:cs="Times New Roman"/>
          <w:b/>
          <w:sz w:val="24"/>
          <w:szCs w:val="24"/>
        </w:rPr>
      </w:pPr>
    </w:p>
    <w:p w:rsidR="00044FFC" w:rsidRDefault="00C84453"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The School Committee </w:t>
      </w:r>
      <w:r w:rsidR="00044FFC" w:rsidRPr="00F16FBE">
        <w:rPr>
          <w:rFonts w:ascii="Times New Roman" w:hAnsi="Times New Roman" w:cs="Times New Roman"/>
          <w:sz w:val="24"/>
          <w:szCs w:val="24"/>
        </w:rPr>
        <w:t xml:space="preserve">is </w:t>
      </w:r>
      <w:r w:rsidRPr="00F16FBE">
        <w:rPr>
          <w:rFonts w:ascii="Times New Roman" w:hAnsi="Times New Roman" w:cs="Times New Roman"/>
          <w:sz w:val="24"/>
          <w:szCs w:val="24"/>
        </w:rPr>
        <w:t xml:space="preserve">committed </w:t>
      </w:r>
      <w:r w:rsidR="00044FFC" w:rsidRPr="00F16FBE">
        <w:rPr>
          <w:rFonts w:ascii="Times New Roman" w:hAnsi="Times New Roman" w:cs="Times New Roman"/>
          <w:sz w:val="24"/>
          <w:szCs w:val="24"/>
        </w:rPr>
        <w:t>t</w:t>
      </w:r>
      <w:r w:rsidRPr="00F16FBE">
        <w:rPr>
          <w:rFonts w:ascii="Times New Roman" w:hAnsi="Times New Roman" w:cs="Times New Roman"/>
          <w:sz w:val="24"/>
          <w:szCs w:val="24"/>
        </w:rPr>
        <w:t xml:space="preserve">o providing </w:t>
      </w:r>
      <w:r w:rsidR="00EE0A33" w:rsidRPr="00F16FBE">
        <w:rPr>
          <w:rFonts w:ascii="Times New Roman" w:hAnsi="Times New Roman" w:cs="Times New Roman"/>
          <w:sz w:val="24"/>
          <w:szCs w:val="24"/>
        </w:rPr>
        <w:t xml:space="preserve">students with healthy, nutritious </w:t>
      </w:r>
      <w:r w:rsidR="00044FFC" w:rsidRPr="00F16FBE">
        <w:rPr>
          <w:rFonts w:ascii="Times New Roman" w:hAnsi="Times New Roman" w:cs="Times New Roman"/>
          <w:sz w:val="24"/>
          <w:szCs w:val="24"/>
        </w:rPr>
        <w:t>meals each day</w:t>
      </w:r>
      <w:r w:rsidRPr="00F16FBE">
        <w:rPr>
          <w:rFonts w:ascii="Times New Roman" w:hAnsi="Times New Roman" w:cs="Times New Roman"/>
          <w:sz w:val="24"/>
          <w:szCs w:val="24"/>
        </w:rPr>
        <w:t xml:space="preserve"> so they can focus o</w:t>
      </w:r>
      <w:r w:rsidR="000157F5" w:rsidRPr="00F16FBE">
        <w:rPr>
          <w:rFonts w:ascii="Times New Roman" w:hAnsi="Times New Roman" w:cs="Times New Roman"/>
          <w:sz w:val="24"/>
          <w:szCs w:val="24"/>
        </w:rPr>
        <w:t>n school</w:t>
      </w:r>
      <w:r w:rsidRPr="00F16FBE">
        <w:rPr>
          <w:rFonts w:ascii="Times New Roman" w:hAnsi="Times New Roman" w:cs="Times New Roman"/>
          <w:sz w:val="24"/>
          <w:szCs w:val="24"/>
        </w:rPr>
        <w:t xml:space="preserve"> work</w:t>
      </w:r>
      <w:r w:rsidR="000157F5" w:rsidRPr="00F16FBE">
        <w:rPr>
          <w:rFonts w:ascii="Times New Roman" w:hAnsi="Times New Roman" w:cs="Times New Roman"/>
          <w:sz w:val="24"/>
          <w:szCs w:val="24"/>
        </w:rPr>
        <w:t>, while also maintaining</w:t>
      </w:r>
      <w:r w:rsidRPr="00F16FBE">
        <w:rPr>
          <w:rFonts w:ascii="Times New Roman" w:hAnsi="Times New Roman" w:cs="Times New Roman"/>
          <w:sz w:val="24"/>
          <w:szCs w:val="24"/>
        </w:rPr>
        <w:t xml:space="preserve"> the financial integrity of meal </w:t>
      </w:r>
      <w:r w:rsidR="000157F5" w:rsidRPr="00F16FBE">
        <w:rPr>
          <w:rFonts w:ascii="Times New Roman" w:hAnsi="Times New Roman" w:cs="Times New Roman"/>
          <w:sz w:val="24"/>
          <w:szCs w:val="24"/>
        </w:rPr>
        <w:t>program</w:t>
      </w:r>
      <w:r w:rsidRPr="00F16FBE">
        <w:rPr>
          <w:rFonts w:ascii="Times New Roman" w:hAnsi="Times New Roman" w:cs="Times New Roman"/>
          <w:sz w:val="24"/>
          <w:szCs w:val="24"/>
        </w:rPr>
        <w:t>s</w:t>
      </w:r>
      <w:r w:rsidR="000157F5" w:rsidRPr="00F16FBE">
        <w:rPr>
          <w:rFonts w:ascii="Times New Roman" w:hAnsi="Times New Roman" w:cs="Times New Roman"/>
          <w:sz w:val="24"/>
          <w:szCs w:val="24"/>
        </w:rPr>
        <w:t xml:space="preserve"> </w:t>
      </w:r>
      <w:r w:rsidR="00E83A0C" w:rsidRPr="00F16FBE">
        <w:rPr>
          <w:rFonts w:ascii="Times New Roman" w:hAnsi="Times New Roman" w:cs="Times New Roman"/>
          <w:sz w:val="24"/>
          <w:szCs w:val="24"/>
        </w:rPr>
        <w:t>and minimizing any impact on students</w:t>
      </w:r>
      <w:r w:rsidR="000157F5" w:rsidRPr="00F16FBE">
        <w:rPr>
          <w:rFonts w:ascii="Times New Roman" w:hAnsi="Times New Roman" w:cs="Times New Roman"/>
          <w:sz w:val="24"/>
          <w:szCs w:val="24"/>
        </w:rPr>
        <w:t xml:space="preserve"> with meal charges</w:t>
      </w:r>
      <w:r w:rsidR="00044FFC" w:rsidRPr="00F16FBE">
        <w:rPr>
          <w:rFonts w:ascii="Times New Roman" w:hAnsi="Times New Roman" w:cs="Times New Roman"/>
          <w:sz w:val="24"/>
          <w:szCs w:val="24"/>
        </w:rPr>
        <w:t xml:space="preserve">. However, unpaid meal charges place a large financial burden on the </w:t>
      </w:r>
      <w:r w:rsidRPr="00F16FBE">
        <w:rPr>
          <w:rFonts w:ascii="Times New Roman" w:hAnsi="Times New Roman" w:cs="Times New Roman"/>
          <w:sz w:val="24"/>
          <w:szCs w:val="24"/>
        </w:rPr>
        <w:t>school district</w:t>
      </w:r>
      <w:r w:rsidR="00044FFC" w:rsidRPr="00F16FBE">
        <w:rPr>
          <w:rFonts w:ascii="Times New Roman" w:hAnsi="Times New Roman" w:cs="Times New Roman"/>
          <w:sz w:val="24"/>
          <w:szCs w:val="24"/>
        </w:rPr>
        <w:t xml:space="preserve">, as </w:t>
      </w:r>
      <w:r w:rsidR="00E83A0C" w:rsidRPr="00F16FBE">
        <w:rPr>
          <w:rFonts w:ascii="Times New Roman" w:hAnsi="Times New Roman" w:cs="Times New Roman"/>
          <w:sz w:val="24"/>
          <w:szCs w:val="24"/>
        </w:rPr>
        <w:t>food services</w:t>
      </w:r>
      <w:r w:rsidR="00044FFC" w:rsidRPr="00F16FBE">
        <w:rPr>
          <w:rFonts w:ascii="Times New Roman" w:hAnsi="Times New Roman" w:cs="Times New Roman"/>
          <w:sz w:val="24"/>
          <w:szCs w:val="24"/>
        </w:rPr>
        <w:t xml:space="preserve"> is a self-supporting</w:t>
      </w:r>
      <w:r w:rsidRPr="00F16FBE">
        <w:rPr>
          <w:rFonts w:ascii="Times New Roman" w:hAnsi="Times New Roman" w:cs="Times New Roman"/>
          <w:sz w:val="24"/>
          <w:szCs w:val="24"/>
        </w:rPr>
        <w:t xml:space="preserve"> entity within the district</w:t>
      </w:r>
      <w:r w:rsidR="00044FFC" w:rsidRPr="00F16FBE">
        <w:rPr>
          <w:rFonts w:ascii="Times New Roman" w:hAnsi="Times New Roman" w:cs="Times New Roman"/>
          <w:sz w:val="24"/>
          <w:szCs w:val="24"/>
        </w:rPr>
        <w:t>. The purpose of this policy is to ensure compliance with fe</w:t>
      </w:r>
      <w:r w:rsidRPr="00F16FBE">
        <w:rPr>
          <w:rFonts w:ascii="Times New Roman" w:hAnsi="Times New Roman" w:cs="Times New Roman"/>
          <w:sz w:val="24"/>
          <w:szCs w:val="24"/>
        </w:rPr>
        <w:t>deral reporting requirements of</w:t>
      </w:r>
      <w:r w:rsidR="00044FFC" w:rsidRPr="00F16FBE">
        <w:rPr>
          <w:rFonts w:ascii="Times New Roman" w:hAnsi="Times New Roman" w:cs="Times New Roman"/>
          <w:sz w:val="24"/>
          <w:szCs w:val="24"/>
        </w:rPr>
        <w:t xml:space="preserve"> the U</w:t>
      </w:r>
      <w:r w:rsidRPr="00F16FBE">
        <w:rPr>
          <w:rFonts w:ascii="Times New Roman" w:hAnsi="Times New Roman" w:cs="Times New Roman"/>
          <w:sz w:val="24"/>
          <w:szCs w:val="24"/>
        </w:rPr>
        <w:t>SDA Child Nutrition Program, as well as</w:t>
      </w:r>
      <w:r w:rsidR="00044FFC" w:rsidRPr="00F16FBE">
        <w:rPr>
          <w:rFonts w:ascii="Times New Roman" w:hAnsi="Times New Roman" w:cs="Times New Roman"/>
          <w:sz w:val="24"/>
          <w:szCs w:val="24"/>
        </w:rPr>
        <w:t xml:space="preserve"> provide oversight and accountability for the collection of outstanding student meal balances. </w:t>
      </w:r>
    </w:p>
    <w:p w:rsidR="00F16FBE" w:rsidRPr="00F16FBE" w:rsidRDefault="00F16FBE" w:rsidP="00F16FBE">
      <w:pPr>
        <w:spacing w:after="0" w:line="240" w:lineRule="atLeast"/>
        <w:jc w:val="both"/>
        <w:rPr>
          <w:rFonts w:ascii="Times New Roman" w:hAnsi="Times New Roman" w:cs="Times New Roman"/>
          <w:sz w:val="24"/>
          <w:szCs w:val="24"/>
        </w:rPr>
      </w:pPr>
    </w:p>
    <w:p w:rsidR="00044FFC" w:rsidRDefault="00044FFC"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The provisions of this policy pertain to regular priced school meals only. </w:t>
      </w:r>
      <w:r w:rsidR="00BA6AB6" w:rsidRPr="00F16FBE">
        <w:rPr>
          <w:rFonts w:ascii="Times New Roman" w:hAnsi="Times New Roman" w:cs="Times New Roman"/>
          <w:sz w:val="24"/>
          <w:szCs w:val="24"/>
        </w:rPr>
        <w:t xml:space="preserve">The School Committee will provide a regular meal to students who forget or lose their lunch money. </w:t>
      </w:r>
    </w:p>
    <w:p w:rsidR="00F16FBE" w:rsidRPr="00F16FBE" w:rsidRDefault="00F16FBE" w:rsidP="00F16FBE">
      <w:pPr>
        <w:spacing w:after="0" w:line="240" w:lineRule="atLeast"/>
        <w:jc w:val="both"/>
        <w:rPr>
          <w:rFonts w:ascii="Times New Roman" w:hAnsi="Times New Roman" w:cs="Times New Roman"/>
          <w:sz w:val="24"/>
          <w:szCs w:val="24"/>
        </w:rPr>
      </w:pPr>
    </w:p>
    <w:p w:rsidR="0034687D" w:rsidRDefault="00264E27" w:rsidP="00F16FBE">
      <w:pPr>
        <w:spacing w:after="0" w:line="240" w:lineRule="atLeast"/>
        <w:jc w:val="both"/>
        <w:rPr>
          <w:rFonts w:ascii="Times New Roman" w:hAnsi="Times New Roman" w:cs="Times New Roman"/>
          <w:b/>
          <w:sz w:val="24"/>
          <w:szCs w:val="24"/>
        </w:rPr>
      </w:pPr>
      <w:r w:rsidRPr="00F16FBE">
        <w:rPr>
          <w:rFonts w:ascii="Times New Roman" w:hAnsi="Times New Roman" w:cs="Times New Roman"/>
          <w:b/>
          <w:sz w:val="24"/>
          <w:szCs w:val="24"/>
        </w:rPr>
        <w:t>Meal Charges</w:t>
      </w:r>
      <w:r w:rsidR="00BA6AB6" w:rsidRPr="00F16FBE">
        <w:rPr>
          <w:rFonts w:ascii="Times New Roman" w:hAnsi="Times New Roman" w:cs="Times New Roman"/>
          <w:b/>
          <w:sz w:val="24"/>
          <w:szCs w:val="24"/>
        </w:rPr>
        <w:t xml:space="preserve"> and Balances</w:t>
      </w:r>
    </w:p>
    <w:p w:rsidR="00F16FBE" w:rsidRPr="00F16FBE" w:rsidRDefault="00F16FBE" w:rsidP="00F16FBE">
      <w:pPr>
        <w:spacing w:after="0" w:line="240" w:lineRule="atLeast"/>
        <w:jc w:val="both"/>
        <w:rPr>
          <w:rFonts w:ascii="Times New Roman" w:hAnsi="Times New Roman" w:cs="Times New Roman"/>
          <w:b/>
          <w:sz w:val="24"/>
          <w:szCs w:val="24"/>
        </w:rPr>
      </w:pPr>
    </w:p>
    <w:p w:rsidR="00044FFC" w:rsidRDefault="00044FFC"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Students will pay for meals at th</w:t>
      </w:r>
      <w:r w:rsidR="00A53C46" w:rsidRPr="00F16FBE">
        <w:rPr>
          <w:rFonts w:ascii="Times New Roman" w:hAnsi="Times New Roman" w:cs="Times New Roman"/>
          <w:sz w:val="24"/>
          <w:szCs w:val="24"/>
        </w:rPr>
        <w:t xml:space="preserve">e </w:t>
      </w:r>
      <w:r w:rsidR="004B6D9A" w:rsidRPr="00F16FBE">
        <w:rPr>
          <w:rFonts w:ascii="Times New Roman" w:hAnsi="Times New Roman" w:cs="Times New Roman"/>
          <w:sz w:val="24"/>
          <w:szCs w:val="24"/>
        </w:rPr>
        <w:t xml:space="preserve">regular </w:t>
      </w:r>
      <w:r w:rsidRPr="00F16FBE">
        <w:rPr>
          <w:rFonts w:ascii="Times New Roman" w:hAnsi="Times New Roman" w:cs="Times New Roman"/>
          <w:sz w:val="24"/>
          <w:szCs w:val="24"/>
        </w:rPr>
        <w:t xml:space="preserve">rate </w:t>
      </w:r>
      <w:r w:rsidR="00A53C46" w:rsidRPr="00F16FBE">
        <w:rPr>
          <w:rFonts w:ascii="Times New Roman" w:hAnsi="Times New Roman" w:cs="Times New Roman"/>
          <w:sz w:val="24"/>
          <w:szCs w:val="24"/>
        </w:rPr>
        <w:t xml:space="preserve">approved by the School Committee </w:t>
      </w:r>
      <w:r w:rsidR="004B6D9A" w:rsidRPr="00F16FBE">
        <w:rPr>
          <w:rFonts w:ascii="Times New Roman" w:hAnsi="Times New Roman" w:cs="Times New Roman"/>
          <w:sz w:val="24"/>
          <w:szCs w:val="24"/>
        </w:rPr>
        <w:t xml:space="preserve">and </w:t>
      </w:r>
      <w:r w:rsidR="00A53C46" w:rsidRPr="00F16FBE">
        <w:rPr>
          <w:rFonts w:ascii="Times New Roman" w:hAnsi="Times New Roman" w:cs="Times New Roman"/>
          <w:sz w:val="24"/>
          <w:szCs w:val="24"/>
        </w:rPr>
        <w:t xml:space="preserve">for </w:t>
      </w:r>
      <w:r w:rsidR="00BA6AB6" w:rsidRPr="00F16FBE">
        <w:rPr>
          <w:rFonts w:ascii="Times New Roman" w:hAnsi="Times New Roman" w:cs="Times New Roman"/>
          <w:sz w:val="24"/>
          <w:szCs w:val="24"/>
        </w:rPr>
        <w:t xml:space="preserve">their meal </w:t>
      </w:r>
      <w:r w:rsidR="00EE0A33" w:rsidRPr="00F16FBE">
        <w:rPr>
          <w:rFonts w:ascii="Times New Roman" w:hAnsi="Times New Roman" w:cs="Times New Roman"/>
          <w:sz w:val="24"/>
          <w:szCs w:val="24"/>
        </w:rPr>
        <w:t>status (</w:t>
      </w:r>
      <w:r w:rsidR="00BA6AB6" w:rsidRPr="00F16FBE">
        <w:rPr>
          <w:rFonts w:ascii="Times New Roman" w:hAnsi="Times New Roman" w:cs="Times New Roman"/>
          <w:sz w:val="24"/>
          <w:szCs w:val="24"/>
        </w:rPr>
        <w:t>regular</w:t>
      </w:r>
      <w:r w:rsidR="00920E0F" w:rsidRPr="00F16FBE">
        <w:rPr>
          <w:rFonts w:ascii="Times New Roman" w:hAnsi="Times New Roman" w:cs="Times New Roman"/>
          <w:sz w:val="24"/>
          <w:szCs w:val="24"/>
        </w:rPr>
        <w:t xml:space="preserve">, reduced-price, </w:t>
      </w:r>
      <w:r w:rsidR="00EE0A33" w:rsidRPr="00F16FBE">
        <w:rPr>
          <w:rFonts w:ascii="Times New Roman" w:hAnsi="Times New Roman" w:cs="Times New Roman"/>
          <w:sz w:val="24"/>
          <w:szCs w:val="24"/>
        </w:rPr>
        <w:t xml:space="preserve">or </w:t>
      </w:r>
      <w:r w:rsidR="00920E0F" w:rsidRPr="00F16FBE">
        <w:rPr>
          <w:rFonts w:ascii="Times New Roman" w:hAnsi="Times New Roman" w:cs="Times New Roman"/>
          <w:sz w:val="24"/>
          <w:szCs w:val="24"/>
        </w:rPr>
        <w:t xml:space="preserve">free) </w:t>
      </w:r>
      <w:r w:rsidRPr="00F16FBE">
        <w:rPr>
          <w:rFonts w:ascii="Times New Roman" w:hAnsi="Times New Roman" w:cs="Times New Roman"/>
          <w:sz w:val="24"/>
          <w:szCs w:val="24"/>
        </w:rPr>
        <w:t>each day.</w:t>
      </w:r>
      <w:r w:rsidR="00920E0F" w:rsidRPr="00F16FBE">
        <w:rPr>
          <w:rFonts w:ascii="Times New Roman" w:hAnsi="Times New Roman" w:cs="Times New Roman"/>
          <w:sz w:val="24"/>
          <w:szCs w:val="24"/>
        </w:rPr>
        <w:t xml:space="preserve"> </w:t>
      </w:r>
      <w:r w:rsidR="00A53C46" w:rsidRPr="00F16FBE">
        <w:rPr>
          <w:rFonts w:ascii="Times New Roman" w:hAnsi="Times New Roman" w:cs="Times New Roman"/>
          <w:sz w:val="24"/>
          <w:szCs w:val="24"/>
        </w:rPr>
        <w:t xml:space="preserve">Payment options will be delineated in student handbooks and provided to parents of incoming students. </w:t>
      </w:r>
      <w:r w:rsidR="00920E0F" w:rsidRPr="00F16FBE">
        <w:rPr>
          <w:rFonts w:ascii="Times New Roman" w:hAnsi="Times New Roman" w:cs="Times New Roman"/>
          <w:sz w:val="24"/>
          <w:szCs w:val="24"/>
        </w:rPr>
        <w:t>After the balance reaches zero and enters the negative, students will not be allowed to pu</w:t>
      </w:r>
      <w:r w:rsidR="00EE0A33" w:rsidRPr="00F16FBE">
        <w:rPr>
          <w:rFonts w:ascii="Times New Roman" w:hAnsi="Times New Roman" w:cs="Times New Roman"/>
          <w:sz w:val="24"/>
          <w:szCs w:val="24"/>
        </w:rPr>
        <w:t xml:space="preserve">rchase a la carte items </w:t>
      </w:r>
      <w:r w:rsidR="00BA6AB6" w:rsidRPr="00F16FBE">
        <w:rPr>
          <w:rFonts w:ascii="Times New Roman" w:hAnsi="Times New Roman" w:cs="Times New Roman"/>
          <w:sz w:val="24"/>
          <w:szCs w:val="24"/>
        </w:rPr>
        <w:t xml:space="preserve">including but not limited to </w:t>
      </w:r>
      <w:r w:rsidR="00920E0F" w:rsidRPr="00F16FBE">
        <w:rPr>
          <w:rFonts w:ascii="Times New Roman" w:hAnsi="Times New Roman" w:cs="Times New Roman"/>
          <w:sz w:val="24"/>
          <w:szCs w:val="24"/>
        </w:rPr>
        <w:t xml:space="preserve">a second </w:t>
      </w:r>
      <w:r w:rsidR="00BA6AB6" w:rsidRPr="00F16FBE">
        <w:rPr>
          <w:rFonts w:ascii="Times New Roman" w:hAnsi="Times New Roman" w:cs="Times New Roman"/>
          <w:sz w:val="24"/>
          <w:szCs w:val="24"/>
        </w:rPr>
        <w:t>entrée</w:t>
      </w:r>
      <w:r w:rsidR="00920E0F" w:rsidRPr="00F16FBE">
        <w:rPr>
          <w:rFonts w:ascii="Times New Roman" w:hAnsi="Times New Roman" w:cs="Times New Roman"/>
          <w:sz w:val="24"/>
          <w:szCs w:val="24"/>
        </w:rPr>
        <w:t>, snack, ice cream</w:t>
      </w:r>
      <w:r w:rsidR="00EE0A33" w:rsidRPr="00F16FBE">
        <w:rPr>
          <w:rFonts w:ascii="Times New Roman" w:hAnsi="Times New Roman" w:cs="Times New Roman"/>
          <w:sz w:val="24"/>
          <w:szCs w:val="24"/>
        </w:rPr>
        <w:t>,</w:t>
      </w:r>
      <w:r w:rsidR="00920E0F" w:rsidRPr="00F16FBE">
        <w:rPr>
          <w:rFonts w:ascii="Times New Roman" w:hAnsi="Times New Roman" w:cs="Times New Roman"/>
          <w:sz w:val="24"/>
          <w:szCs w:val="24"/>
        </w:rPr>
        <w:t xml:space="preserve"> or </w:t>
      </w:r>
      <w:r w:rsidR="00EE0A33" w:rsidRPr="00F16FBE">
        <w:rPr>
          <w:rFonts w:ascii="Times New Roman" w:hAnsi="Times New Roman" w:cs="Times New Roman"/>
          <w:sz w:val="24"/>
          <w:szCs w:val="24"/>
        </w:rPr>
        <w:t xml:space="preserve">an additional </w:t>
      </w:r>
      <w:r w:rsidR="00920E0F" w:rsidRPr="00F16FBE">
        <w:rPr>
          <w:rFonts w:ascii="Times New Roman" w:hAnsi="Times New Roman" w:cs="Times New Roman"/>
          <w:sz w:val="24"/>
          <w:szCs w:val="24"/>
        </w:rPr>
        <w:t xml:space="preserve">beverage. </w:t>
      </w:r>
      <w:r w:rsidR="00A53C46" w:rsidRPr="00F16FBE">
        <w:rPr>
          <w:rFonts w:ascii="Times New Roman" w:hAnsi="Times New Roman" w:cs="Times New Roman"/>
          <w:sz w:val="24"/>
          <w:szCs w:val="24"/>
        </w:rPr>
        <w:t xml:space="preserve">The student </w:t>
      </w:r>
      <w:r w:rsidRPr="00F16FBE">
        <w:rPr>
          <w:rFonts w:ascii="Times New Roman" w:hAnsi="Times New Roman" w:cs="Times New Roman"/>
          <w:sz w:val="24"/>
          <w:szCs w:val="24"/>
        </w:rPr>
        <w:t>will still be allowed to take a meal, and that meal will continue to be charged to the account at the standard lunch rate</w:t>
      </w:r>
      <w:r w:rsidR="00BA6AB6" w:rsidRPr="00F16FBE">
        <w:rPr>
          <w:rFonts w:ascii="Times New Roman" w:hAnsi="Times New Roman" w:cs="Times New Roman"/>
          <w:sz w:val="24"/>
          <w:szCs w:val="24"/>
        </w:rPr>
        <w:t xml:space="preserve"> based on their meal </w:t>
      </w:r>
      <w:r w:rsidR="00EE0A33" w:rsidRPr="00F16FBE">
        <w:rPr>
          <w:rFonts w:ascii="Times New Roman" w:hAnsi="Times New Roman" w:cs="Times New Roman"/>
          <w:sz w:val="24"/>
          <w:szCs w:val="24"/>
        </w:rPr>
        <w:t>status</w:t>
      </w:r>
      <w:r w:rsidRPr="00F16FBE">
        <w:rPr>
          <w:rFonts w:ascii="Times New Roman" w:hAnsi="Times New Roman" w:cs="Times New Roman"/>
          <w:sz w:val="24"/>
          <w:szCs w:val="24"/>
        </w:rPr>
        <w:t>.  The parent</w:t>
      </w:r>
      <w:r w:rsidR="00A53C46" w:rsidRPr="00F16FBE">
        <w:rPr>
          <w:rFonts w:ascii="Times New Roman" w:hAnsi="Times New Roman" w:cs="Times New Roman"/>
          <w:sz w:val="24"/>
          <w:szCs w:val="24"/>
        </w:rPr>
        <w:t>/guardian</w:t>
      </w:r>
      <w:r w:rsidRPr="00F16FBE">
        <w:rPr>
          <w:rFonts w:ascii="Times New Roman" w:hAnsi="Times New Roman" w:cs="Times New Roman"/>
          <w:sz w:val="24"/>
          <w:szCs w:val="24"/>
        </w:rPr>
        <w:t xml:space="preserve"> is responsible for a</w:t>
      </w:r>
      <w:r w:rsidR="00776782" w:rsidRPr="00F16FBE">
        <w:rPr>
          <w:rFonts w:ascii="Times New Roman" w:hAnsi="Times New Roman" w:cs="Times New Roman"/>
          <w:sz w:val="24"/>
          <w:szCs w:val="24"/>
        </w:rPr>
        <w:t>ny meal charges incurred.</w:t>
      </w:r>
      <w:r w:rsidR="00A53C46" w:rsidRPr="00F16FBE">
        <w:rPr>
          <w:rFonts w:ascii="Times New Roman" w:hAnsi="Times New Roman" w:cs="Times New Roman"/>
          <w:sz w:val="24"/>
          <w:szCs w:val="24"/>
        </w:rPr>
        <w:t xml:space="preserve"> If there</w:t>
      </w:r>
      <w:r w:rsidR="0034687D" w:rsidRPr="00F16FBE">
        <w:rPr>
          <w:rFonts w:ascii="Times New Roman" w:hAnsi="Times New Roman" w:cs="Times New Roman"/>
          <w:sz w:val="24"/>
          <w:szCs w:val="24"/>
        </w:rPr>
        <w:t xml:space="preserve"> is a financial hardship, </w:t>
      </w:r>
      <w:r w:rsidR="00A53C46" w:rsidRPr="00F16FBE">
        <w:rPr>
          <w:rFonts w:ascii="Times New Roman" w:hAnsi="Times New Roman" w:cs="Times New Roman"/>
          <w:sz w:val="24"/>
          <w:szCs w:val="24"/>
        </w:rPr>
        <w:t>a parent/guardian should</w:t>
      </w:r>
      <w:r w:rsidR="0034687D" w:rsidRPr="00F16FBE">
        <w:rPr>
          <w:rFonts w:ascii="Times New Roman" w:hAnsi="Times New Roman" w:cs="Times New Roman"/>
          <w:sz w:val="24"/>
          <w:szCs w:val="24"/>
        </w:rPr>
        <w:t xml:space="preserve"> contact food services directly to discuss payment options</w:t>
      </w:r>
      <w:r w:rsidR="004477AC" w:rsidRPr="00F16FBE">
        <w:rPr>
          <w:rFonts w:ascii="Times New Roman" w:hAnsi="Times New Roman" w:cs="Times New Roman"/>
          <w:sz w:val="24"/>
          <w:szCs w:val="24"/>
        </w:rPr>
        <w:t xml:space="preserve"> such as an individualized repayment plan</w:t>
      </w:r>
      <w:r w:rsidR="0034687D" w:rsidRPr="00F16FBE">
        <w:rPr>
          <w:rFonts w:ascii="Times New Roman" w:hAnsi="Times New Roman" w:cs="Times New Roman"/>
          <w:sz w:val="24"/>
          <w:szCs w:val="24"/>
        </w:rPr>
        <w:t>.</w:t>
      </w:r>
    </w:p>
    <w:p w:rsidR="00F16FBE" w:rsidRPr="00F16FBE" w:rsidRDefault="00F16FBE" w:rsidP="00F16FBE">
      <w:pPr>
        <w:spacing w:after="0" w:line="240" w:lineRule="atLeast"/>
        <w:jc w:val="both"/>
        <w:rPr>
          <w:rFonts w:ascii="Times New Roman" w:hAnsi="Times New Roman" w:cs="Times New Roman"/>
          <w:sz w:val="24"/>
          <w:szCs w:val="24"/>
        </w:rPr>
      </w:pPr>
    </w:p>
    <w:p w:rsidR="00086FE2" w:rsidRDefault="000C69A0" w:rsidP="00F16FBE">
      <w:pPr>
        <w:spacing w:after="0" w:line="240" w:lineRule="atLeast"/>
        <w:jc w:val="both"/>
        <w:rPr>
          <w:rFonts w:ascii="Times New Roman" w:hAnsi="Times New Roman" w:cs="Times New Roman"/>
          <w:b/>
          <w:sz w:val="24"/>
          <w:szCs w:val="24"/>
        </w:rPr>
      </w:pPr>
      <w:r w:rsidRPr="00F16FBE">
        <w:rPr>
          <w:rFonts w:ascii="Times New Roman" w:hAnsi="Times New Roman" w:cs="Times New Roman"/>
          <w:b/>
          <w:sz w:val="24"/>
          <w:szCs w:val="24"/>
        </w:rPr>
        <w:t>Payments</w:t>
      </w:r>
    </w:p>
    <w:p w:rsidR="00F16FBE" w:rsidRPr="00F16FBE" w:rsidRDefault="00F16FBE" w:rsidP="00F16FBE">
      <w:pPr>
        <w:spacing w:after="0" w:line="240" w:lineRule="atLeast"/>
        <w:jc w:val="both"/>
        <w:rPr>
          <w:rFonts w:ascii="Times New Roman" w:hAnsi="Times New Roman" w:cs="Times New Roman"/>
          <w:b/>
          <w:sz w:val="24"/>
          <w:szCs w:val="24"/>
        </w:rPr>
      </w:pPr>
    </w:p>
    <w:p w:rsidR="004B6D9A" w:rsidRDefault="004B6D9A"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Parents/Guardians are responsible for all meal payments to the food service program. Notices of low or deficit balances will be sent directly to parent/guardians via email or regular postal mail at regular intervals during the school year.  At no time shall any staff member give payment notices to students unless that student is known to be an emancipated minor who is fully responsible for themselves or over the age of 18.  If parent/guardians have issues with student purchases they should contact food services for assistance.</w:t>
      </w:r>
    </w:p>
    <w:p w:rsidR="00F16FBE" w:rsidRPr="00F16FBE" w:rsidRDefault="00F16FBE" w:rsidP="00F16FBE">
      <w:pPr>
        <w:spacing w:after="0" w:line="240" w:lineRule="atLeast"/>
        <w:jc w:val="both"/>
        <w:rPr>
          <w:rFonts w:ascii="Times New Roman" w:hAnsi="Times New Roman" w:cs="Times New Roman"/>
          <w:sz w:val="24"/>
          <w:szCs w:val="24"/>
        </w:rPr>
      </w:pPr>
    </w:p>
    <w:p w:rsidR="000C69A0" w:rsidRPr="00F16FBE" w:rsidRDefault="000C69A0"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Parents/Guardians may pay for meals in advance. Further details are available on the school district webpage and in student handbooks. Funds should be maintained in accounts to minimize the possibility that a child may be without meal money on any given day. Any remaining funds for a particular student, whether positive or negative, will be carried over to the next school year. </w:t>
      </w:r>
    </w:p>
    <w:p w:rsidR="0085246F" w:rsidRPr="00F16FBE" w:rsidRDefault="0085246F" w:rsidP="00F16FBE">
      <w:pPr>
        <w:spacing w:after="0" w:line="240" w:lineRule="atLeast"/>
        <w:jc w:val="both"/>
        <w:rPr>
          <w:rFonts w:ascii="Times New Roman" w:hAnsi="Times New Roman" w:cs="Times New Roman"/>
          <w:sz w:val="24"/>
          <w:szCs w:val="24"/>
        </w:rPr>
      </w:pPr>
    </w:p>
    <w:p w:rsidR="00F16FBE" w:rsidRDefault="00044FFC" w:rsidP="000C4427">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All school cafeterias possess computerized point of sale/cash register systems that maintain records of all monies deposited and spent for each student and </w:t>
      </w:r>
      <w:r w:rsidR="004B6D9A" w:rsidRPr="00F16FBE">
        <w:rPr>
          <w:rFonts w:ascii="Times New Roman" w:hAnsi="Times New Roman" w:cs="Times New Roman"/>
          <w:sz w:val="24"/>
          <w:szCs w:val="24"/>
        </w:rPr>
        <w:t>those</w:t>
      </w:r>
      <w:r w:rsidRPr="00F16FBE">
        <w:rPr>
          <w:rFonts w:ascii="Times New Roman" w:hAnsi="Times New Roman" w:cs="Times New Roman"/>
          <w:sz w:val="24"/>
          <w:szCs w:val="24"/>
        </w:rPr>
        <w:t xml:space="preserve"> records are available </w:t>
      </w:r>
      <w:r w:rsidR="00D94F7F" w:rsidRPr="00F16FBE">
        <w:rPr>
          <w:rFonts w:ascii="Times New Roman" w:hAnsi="Times New Roman" w:cs="Times New Roman"/>
          <w:sz w:val="24"/>
          <w:szCs w:val="24"/>
        </w:rPr>
        <w:t xml:space="preserve">to parents </w:t>
      </w:r>
      <w:r w:rsidRPr="00F16FBE">
        <w:rPr>
          <w:rFonts w:ascii="Times New Roman" w:hAnsi="Times New Roman" w:cs="Times New Roman"/>
          <w:sz w:val="24"/>
          <w:szCs w:val="24"/>
        </w:rPr>
        <w:t xml:space="preserve">by setting up an </w:t>
      </w:r>
      <w:r w:rsidR="00D94F7F" w:rsidRPr="00F16FBE">
        <w:rPr>
          <w:rFonts w:ascii="Times New Roman" w:hAnsi="Times New Roman" w:cs="Times New Roman"/>
          <w:sz w:val="24"/>
          <w:szCs w:val="24"/>
        </w:rPr>
        <w:t xml:space="preserve">online </w:t>
      </w:r>
      <w:r w:rsidRPr="00F16FBE">
        <w:rPr>
          <w:rFonts w:ascii="Times New Roman" w:hAnsi="Times New Roman" w:cs="Times New Roman"/>
          <w:sz w:val="24"/>
          <w:szCs w:val="24"/>
        </w:rPr>
        <w:t xml:space="preserve">account </w:t>
      </w:r>
      <w:r w:rsidR="00D94F7F" w:rsidRPr="00F16FBE">
        <w:rPr>
          <w:rFonts w:ascii="Times New Roman" w:hAnsi="Times New Roman" w:cs="Times New Roman"/>
          <w:sz w:val="24"/>
          <w:szCs w:val="24"/>
        </w:rPr>
        <w:t xml:space="preserve">(see student handbooks for more details) </w:t>
      </w:r>
      <w:r w:rsidRPr="00F16FBE">
        <w:rPr>
          <w:rFonts w:ascii="Times New Roman" w:hAnsi="Times New Roman" w:cs="Times New Roman"/>
          <w:sz w:val="24"/>
          <w:szCs w:val="24"/>
        </w:rPr>
        <w:t xml:space="preserve">or by speaking </w:t>
      </w:r>
      <w:r w:rsidR="004B6D9A" w:rsidRPr="00F16FBE">
        <w:rPr>
          <w:rFonts w:ascii="Times New Roman" w:hAnsi="Times New Roman" w:cs="Times New Roman"/>
          <w:sz w:val="24"/>
          <w:szCs w:val="24"/>
        </w:rPr>
        <w:t>with the school’s food service</w:t>
      </w:r>
      <w:r w:rsidRPr="00F16FBE">
        <w:rPr>
          <w:rFonts w:ascii="Times New Roman" w:hAnsi="Times New Roman" w:cs="Times New Roman"/>
          <w:sz w:val="24"/>
          <w:szCs w:val="24"/>
        </w:rPr>
        <w:t xml:space="preserve"> </w:t>
      </w:r>
    </w:p>
    <w:p w:rsidR="00F16FBE" w:rsidRDefault="00F16FBE" w:rsidP="00F16FBE">
      <w:pPr>
        <w:spacing w:after="0" w:line="240" w:lineRule="atLeast"/>
        <w:jc w:val="right"/>
        <w:rPr>
          <w:rFonts w:ascii="Times New Roman" w:hAnsi="Times New Roman" w:cs="Times New Roman"/>
          <w:sz w:val="24"/>
          <w:szCs w:val="24"/>
        </w:rPr>
      </w:pPr>
    </w:p>
    <w:p w:rsidR="000C4427" w:rsidRDefault="000C4427" w:rsidP="00F16FBE">
      <w:pPr>
        <w:spacing w:after="0" w:line="240" w:lineRule="atLeast"/>
        <w:jc w:val="right"/>
        <w:rPr>
          <w:rFonts w:ascii="Times New Roman" w:hAnsi="Times New Roman" w:cs="Times New Roman"/>
          <w:sz w:val="24"/>
          <w:szCs w:val="24"/>
        </w:rPr>
      </w:pPr>
    </w:p>
    <w:p w:rsidR="00F16FBE" w:rsidRPr="00F16FBE" w:rsidRDefault="00F16FBE" w:rsidP="00F16FBE">
      <w:pPr>
        <w:spacing w:after="0" w:line="240" w:lineRule="atLeast"/>
        <w:jc w:val="right"/>
        <w:rPr>
          <w:rFonts w:ascii="Times New Roman" w:hAnsi="Times New Roman" w:cs="Times New Roman"/>
          <w:sz w:val="24"/>
          <w:szCs w:val="24"/>
        </w:rPr>
      </w:pPr>
      <w:r w:rsidRPr="00F16FBE">
        <w:rPr>
          <w:rFonts w:ascii="Times New Roman" w:hAnsi="Times New Roman" w:cs="Times New Roman"/>
          <w:sz w:val="24"/>
          <w:szCs w:val="24"/>
        </w:rPr>
        <w:t>1 of 2</w:t>
      </w:r>
    </w:p>
    <w:p w:rsidR="00F16FBE" w:rsidRDefault="00F16FBE">
      <w:pPr>
        <w:rPr>
          <w:rFonts w:ascii="Times New Roman" w:hAnsi="Times New Roman" w:cs="Times New Roman"/>
          <w:sz w:val="24"/>
          <w:szCs w:val="24"/>
        </w:rPr>
      </w:pPr>
      <w:r>
        <w:rPr>
          <w:rFonts w:ascii="Times New Roman" w:hAnsi="Times New Roman" w:cs="Times New Roman"/>
          <w:sz w:val="24"/>
          <w:szCs w:val="24"/>
        </w:rPr>
        <w:br w:type="page"/>
      </w:r>
    </w:p>
    <w:p w:rsidR="00F16FBE" w:rsidRPr="00F16FBE" w:rsidRDefault="00F16FBE" w:rsidP="00F16FBE">
      <w:pPr>
        <w:spacing w:after="0" w:line="240" w:lineRule="atLeast"/>
        <w:ind w:left="720" w:firstLine="720"/>
        <w:jc w:val="right"/>
        <w:rPr>
          <w:rFonts w:ascii="Times New Roman" w:hAnsi="Times New Roman" w:cs="Times New Roman"/>
          <w:sz w:val="24"/>
          <w:szCs w:val="24"/>
        </w:rPr>
      </w:pPr>
      <w:r w:rsidRPr="00F16FBE">
        <w:rPr>
          <w:rFonts w:ascii="Times New Roman" w:hAnsi="Times New Roman" w:cs="Times New Roman"/>
          <w:sz w:val="24"/>
          <w:szCs w:val="24"/>
        </w:rPr>
        <w:lastRenderedPageBreak/>
        <w:t>File: EFD</w:t>
      </w:r>
    </w:p>
    <w:p w:rsidR="00F16FBE" w:rsidRDefault="00F16FBE" w:rsidP="00F16FBE">
      <w:pPr>
        <w:spacing w:after="0" w:line="240" w:lineRule="atLeast"/>
        <w:rPr>
          <w:rFonts w:ascii="Times New Roman" w:hAnsi="Times New Roman" w:cs="Times New Roman"/>
          <w:sz w:val="24"/>
          <w:szCs w:val="24"/>
        </w:rPr>
      </w:pPr>
    </w:p>
    <w:p w:rsidR="00086FE2" w:rsidRDefault="00044FFC"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manager. </w:t>
      </w:r>
      <w:r w:rsidR="00086FE2" w:rsidRPr="00F16FBE">
        <w:rPr>
          <w:rFonts w:ascii="Times New Roman" w:hAnsi="Times New Roman" w:cs="Times New Roman"/>
          <w:sz w:val="24"/>
          <w:szCs w:val="24"/>
        </w:rPr>
        <w:t>The point of sale s</w:t>
      </w:r>
      <w:r w:rsidR="004B6D9A" w:rsidRPr="00F16FBE">
        <w:rPr>
          <w:rFonts w:ascii="Times New Roman" w:hAnsi="Times New Roman" w:cs="Times New Roman"/>
          <w:sz w:val="24"/>
          <w:szCs w:val="24"/>
        </w:rPr>
        <w:t>ystem is designed to prevent direct</w:t>
      </w:r>
      <w:r w:rsidR="00086FE2" w:rsidRPr="00F16FBE">
        <w:rPr>
          <w:rFonts w:ascii="Times New Roman" w:hAnsi="Times New Roman" w:cs="Times New Roman"/>
          <w:sz w:val="24"/>
          <w:szCs w:val="24"/>
        </w:rPr>
        <w:t xml:space="preserve"> identifi</w:t>
      </w:r>
      <w:r w:rsidR="00D94F7F" w:rsidRPr="00F16FBE">
        <w:rPr>
          <w:rFonts w:ascii="Times New Roman" w:hAnsi="Times New Roman" w:cs="Times New Roman"/>
          <w:sz w:val="24"/>
          <w:szCs w:val="24"/>
        </w:rPr>
        <w:t xml:space="preserve">cation of </w:t>
      </w:r>
      <w:r w:rsidR="000C69A0" w:rsidRPr="00F16FBE">
        <w:rPr>
          <w:rFonts w:ascii="Times New Roman" w:hAnsi="Times New Roman" w:cs="Times New Roman"/>
          <w:sz w:val="24"/>
          <w:szCs w:val="24"/>
        </w:rPr>
        <w:t xml:space="preserve">a </w:t>
      </w:r>
      <w:r w:rsidR="00D94F7F" w:rsidRPr="00F16FBE">
        <w:rPr>
          <w:rFonts w:ascii="Times New Roman" w:hAnsi="Times New Roman" w:cs="Times New Roman"/>
          <w:sz w:val="24"/>
          <w:szCs w:val="24"/>
        </w:rPr>
        <w:t>student’s meal status</w:t>
      </w:r>
      <w:r w:rsidR="00086FE2" w:rsidRPr="00F16FBE">
        <w:rPr>
          <w:rFonts w:ascii="Times New Roman" w:hAnsi="Times New Roman" w:cs="Times New Roman"/>
          <w:sz w:val="24"/>
          <w:szCs w:val="24"/>
        </w:rPr>
        <w:t xml:space="preserve">.  </w:t>
      </w:r>
      <w:r w:rsidR="00D94F7F" w:rsidRPr="00F16FBE">
        <w:rPr>
          <w:rFonts w:ascii="Times New Roman" w:hAnsi="Times New Roman" w:cs="Times New Roman"/>
          <w:sz w:val="24"/>
          <w:szCs w:val="24"/>
        </w:rPr>
        <w:t xml:space="preserve">Parents will </w:t>
      </w:r>
      <w:r w:rsidR="001B4D64" w:rsidRPr="00F16FBE">
        <w:rPr>
          <w:rFonts w:ascii="Times New Roman" w:hAnsi="Times New Roman" w:cs="Times New Roman"/>
          <w:sz w:val="24"/>
          <w:szCs w:val="24"/>
        </w:rPr>
        <w:t>receive automated low-balance emails</w:t>
      </w:r>
      <w:r w:rsidR="000C69A0" w:rsidRPr="00F16FBE">
        <w:rPr>
          <w:rFonts w:ascii="Times New Roman" w:hAnsi="Times New Roman" w:cs="Times New Roman"/>
          <w:sz w:val="24"/>
          <w:szCs w:val="24"/>
        </w:rPr>
        <w:t xml:space="preserve"> or mailed notices</w:t>
      </w:r>
      <w:r w:rsidR="001B4D64" w:rsidRPr="00F16FBE">
        <w:rPr>
          <w:rFonts w:ascii="Times New Roman" w:hAnsi="Times New Roman" w:cs="Times New Roman"/>
          <w:sz w:val="24"/>
          <w:szCs w:val="24"/>
        </w:rPr>
        <w:t xml:space="preserve"> weekly, if applicable.</w:t>
      </w:r>
      <w:r w:rsidR="004477AC" w:rsidRPr="00F16FBE">
        <w:rPr>
          <w:rFonts w:ascii="Times New Roman" w:hAnsi="Times New Roman" w:cs="Times New Roman"/>
          <w:sz w:val="24"/>
          <w:szCs w:val="24"/>
        </w:rPr>
        <w:t xml:space="preserve"> If</w:t>
      </w:r>
      <w:r w:rsidR="000C69A0" w:rsidRPr="00F16FBE">
        <w:rPr>
          <w:rFonts w:ascii="Times New Roman" w:hAnsi="Times New Roman" w:cs="Times New Roman"/>
          <w:sz w:val="24"/>
          <w:szCs w:val="24"/>
        </w:rPr>
        <w:t xml:space="preserve"> notices</w:t>
      </w:r>
      <w:r w:rsidR="004477AC" w:rsidRPr="00F16FBE">
        <w:rPr>
          <w:rFonts w:ascii="Times New Roman" w:hAnsi="Times New Roman" w:cs="Times New Roman"/>
          <w:sz w:val="24"/>
          <w:szCs w:val="24"/>
        </w:rPr>
        <w:t xml:space="preserve"> do not result in payment, parents will receive </w:t>
      </w:r>
      <w:r w:rsidR="00D94F7F" w:rsidRPr="00F16FBE">
        <w:rPr>
          <w:rFonts w:ascii="Times New Roman" w:hAnsi="Times New Roman" w:cs="Times New Roman"/>
          <w:sz w:val="24"/>
          <w:szCs w:val="24"/>
        </w:rPr>
        <w:t xml:space="preserve">a phone call </w:t>
      </w:r>
      <w:r w:rsidR="000C69A0" w:rsidRPr="00F16FBE">
        <w:rPr>
          <w:rFonts w:ascii="Times New Roman" w:hAnsi="Times New Roman" w:cs="Times New Roman"/>
          <w:sz w:val="24"/>
          <w:szCs w:val="24"/>
        </w:rPr>
        <w:t xml:space="preserve">from </w:t>
      </w:r>
      <w:r w:rsidR="00D94F7F" w:rsidRPr="00F16FBE">
        <w:rPr>
          <w:rFonts w:ascii="Times New Roman" w:hAnsi="Times New Roman" w:cs="Times New Roman"/>
          <w:sz w:val="24"/>
          <w:szCs w:val="24"/>
        </w:rPr>
        <w:t>food services</w:t>
      </w:r>
      <w:r w:rsidR="004477AC" w:rsidRPr="00F16FBE">
        <w:rPr>
          <w:rFonts w:ascii="Times New Roman" w:hAnsi="Times New Roman" w:cs="Times New Roman"/>
          <w:sz w:val="24"/>
          <w:szCs w:val="24"/>
        </w:rPr>
        <w:t>.</w:t>
      </w:r>
      <w:r w:rsidR="000C69A0" w:rsidRPr="00F16FBE">
        <w:rPr>
          <w:rFonts w:ascii="Times New Roman" w:hAnsi="Times New Roman" w:cs="Times New Roman"/>
          <w:sz w:val="24"/>
          <w:szCs w:val="24"/>
        </w:rPr>
        <w:t xml:space="preserve"> If the phone call does not result in payment the food service manager shall turn the account over to the business office. </w:t>
      </w:r>
    </w:p>
    <w:p w:rsidR="00F16FBE" w:rsidRPr="00F16FBE" w:rsidRDefault="00F16FBE" w:rsidP="00F16FBE">
      <w:pPr>
        <w:spacing w:after="0" w:line="240" w:lineRule="atLeast"/>
        <w:jc w:val="both"/>
        <w:rPr>
          <w:rFonts w:ascii="Times New Roman" w:hAnsi="Times New Roman" w:cs="Times New Roman"/>
          <w:sz w:val="24"/>
          <w:szCs w:val="24"/>
        </w:rPr>
      </w:pPr>
    </w:p>
    <w:p w:rsidR="00086FE2" w:rsidRDefault="00044FFC" w:rsidP="00F16FBE">
      <w:pPr>
        <w:spacing w:after="0" w:line="240" w:lineRule="atLeast"/>
        <w:jc w:val="both"/>
        <w:rPr>
          <w:rFonts w:ascii="Times New Roman" w:hAnsi="Times New Roman" w:cs="Times New Roman"/>
          <w:b/>
          <w:sz w:val="24"/>
          <w:szCs w:val="24"/>
        </w:rPr>
      </w:pPr>
      <w:r w:rsidRPr="00F16FBE">
        <w:rPr>
          <w:rFonts w:ascii="Times New Roman" w:hAnsi="Times New Roman" w:cs="Times New Roman"/>
          <w:b/>
          <w:sz w:val="24"/>
          <w:szCs w:val="24"/>
        </w:rPr>
        <w:t xml:space="preserve">Refunds </w:t>
      </w:r>
    </w:p>
    <w:p w:rsidR="00F16FBE" w:rsidRPr="00F16FBE" w:rsidRDefault="00F16FBE" w:rsidP="00F16FBE">
      <w:pPr>
        <w:spacing w:after="0" w:line="240" w:lineRule="atLeast"/>
        <w:jc w:val="both"/>
        <w:rPr>
          <w:rFonts w:ascii="Times New Roman" w:hAnsi="Times New Roman" w:cs="Times New Roman"/>
          <w:b/>
          <w:sz w:val="24"/>
          <w:szCs w:val="24"/>
        </w:rPr>
      </w:pPr>
    </w:p>
    <w:p w:rsidR="00D94F7F" w:rsidRDefault="00086FE2"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Refunds for withdrawn</w:t>
      </w:r>
      <w:r w:rsidR="00044FFC" w:rsidRPr="00F16FBE">
        <w:rPr>
          <w:rFonts w:ascii="Times New Roman" w:hAnsi="Times New Roman" w:cs="Times New Roman"/>
          <w:sz w:val="24"/>
          <w:szCs w:val="24"/>
        </w:rPr>
        <w:t xml:space="preserve"> and</w:t>
      </w:r>
      <w:r w:rsidRPr="00F16FBE">
        <w:rPr>
          <w:rFonts w:ascii="Times New Roman" w:hAnsi="Times New Roman" w:cs="Times New Roman"/>
          <w:sz w:val="24"/>
          <w:szCs w:val="24"/>
        </w:rPr>
        <w:t>/or graduating students require</w:t>
      </w:r>
      <w:r w:rsidR="00044FFC" w:rsidRPr="00F16FBE">
        <w:rPr>
          <w:rFonts w:ascii="Times New Roman" w:hAnsi="Times New Roman" w:cs="Times New Roman"/>
          <w:sz w:val="24"/>
          <w:szCs w:val="24"/>
        </w:rPr>
        <w:t xml:space="preserve"> a written request</w:t>
      </w:r>
      <w:r w:rsidR="00D94F7F" w:rsidRPr="00F16FBE">
        <w:rPr>
          <w:rFonts w:ascii="Times New Roman" w:hAnsi="Times New Roman" w:cs="Times New Roman"/>
          <w:sz w:val="24"/>
          <w:szCs w:val="24"/>
        </w:rPr>
        <w:t xml:space="preserve"> (email, postal, or in person)</w:t>
      </w:r>
      <w:r w:rsidR="00044FFC" w:rsidRPr="00F16FBE">
        <w:rPr>
          <w:rFonts w:ascii="Times New Roman" w:hAnsi="Times New Roman" w:cs="Times New Roman"/>
          <w:sz w:val="24"/>
          <w:szCs w:val="24"/>
        </w:rPr>
        <w:t xml:space="preserve"> for a refund of any money remaining in their account </w:t>
      </w:r>
      <w:r w:rsidRPr="00F16FBE">
        <w:rPr>
          <w:rFonts w:ascii="Times New Roman" w:hAnsi="Times New Roman" w:cs="Times New Roman"/>
          <w:sz w:val="24"/>
          <w:szCs w:val="24"/>
        </w:rPr>
        <w:t>to b</w:t>
      </w:r>
      <w:r w:rsidR="00044FFC" w:rsidRPr="00F16FBE">
        <w:rPr>
          <w:rFonts w:ascii="Times New Roman" w:hAnsi="Times New Roman" w:cs="Times New Roman"/>
          <w:sz w:val="24"/>
          <w:szCs w:val="24"/>
        </w:rPr>
        <w:t xml:space="preserve">e submitted. </w:t>
      </w:r>
      <w:r w:rsidR="00D94F7F" w:rsidRPr="00F16FBE">
        <w:rPr>
          <w:rFonts w:ascii="Times New Roman" w:hAnsi="Times New Roman" w:cs="Times New Roman"/>
          <w:sz w:val="24"/>
          <w:szCs w:val="24"/>
        </w:rPr>
        <w:t>Graduating s</w:t>
      </w:r>
      <w:r w:rsidR="00044FFC" w:rsidRPr="00F16FBE">
        <w:rPr>
          <w:rFonts w:ascii="Times New Roman" w:hAnsi="Times New Roman" w:cs="Times New Roman"/>
          <w:sz w:val="24"/>
          <w:szCs w:val="24"/>
        </w:rPr>
        <w:t xml:space="preserve">tudents </w:t>
      </w:r>
      <w:r w:rsidRPr="00F16FBE">
        <w:rPr>
          <w:rFonts w:ascii="Times New Roman" w:hAnsi="Times New Roman" w:cs="Times New Roman"/>
          <w:sz w:val="24"/>
          <w:szCs w:val="24"/>
        </w:rPr>
        <w:t>also have the option</w:t>
      </w:r>
      <w:r w:rsidR="00044FFC" w:rsidRPr="00F16FBE">
        <w:rPr>
          <w:rFonts w:ascii="Times New Roman" w:hAnsi="Times New Roman" w:cs="Times New Roman"/>
          <w:sz w:val="24"/>
          <w:szCs w:val="24"/>
        </w:rPr>
        <w:t xml:space="preserve"> to transfer </w:t>
      </w:r>
      <w:r w:rsidR="00B02EF9" w:rsidRPr="00F16FBE">
        <w:rPr>
          <w:rFonts w:ascii="Times New Roman" w:hAnsi="Times New Roman" w:cs="Times New Roman"/>
          <w:sz w:val="24"/>
          <w:szCs w:val="24"/>
        </w:rPr>
        <w:t xml:space="preserve">funds </w:t>
      </w:r>
      <w:r w:rsidR="00044FFC" w:rsidRPr="00F16FBE">
        <w:rPr>
          <w:rFonts w:ascii="Times New Roman" w:hAnsi="Times New Roman" w:cs="Times New Roman"/>
          <w:sz w:val="24"/>
          <w:szCs w:val="24"/>
        </w:rPr>
        <w:t xml:space="preserve">to a sibling’s </w:t>
      </w:r>
      <w:r w:rsidRPr="00F16FBE">
        <w:rPr>
          <w:rFonts w:ascii="Times New Roman" w:hAnsi="Times New Roman" w:cs="Times New Roman"/>
          <w:sz w:val="24"/>
          <w:szCs w:val="24"/>
        </w:rPr>
        <w:t>account or to donate to a student in need with a written request.</w:t>
      </w:r>
    </w:p>
    <w:p w:rsidR="00F16FBE" w:rsidRPr="00F16FBE" w:rsidRDefault="00F16FBE" w:rsidP="00F16FBE">
      <w:pPr>
        <w:spacing w:after="0" w:line="240" w:lineRule="atLeast"/>
        <w:jc w:val="both"/>
        <w:rPr>
          <w:rFonts w:ascii="Times New Roman" w:hAnsi="Times New Roman" w:cs="Times New Roman"/>
          <w:sz w:val="24"/>
          <w:szCs w:val="24"/>
        </w:rPr>
      </w:pPr>
    </w:p>
    <w:p w:rsidR="00264E27" w:rsidRDefault="000C69A0" w:rsidP="00F16FBE">
      <w:pPr>
        <w:spacing w:after="0" w:line="240" w:lineRule="atLeast"/>
        <w:jc w:val="both"/>
        <w:rPr>
          <w:rFonts w:ascii="Times New Roman" w:hAnsi="Times New Roman" w:cs="Times New Roman"/>
          <w:b/>
          <w:sz w:val="24"/>
          <w:szCs w:val="24"/>
        </w:rPr>
      </w:pPr>
      <w:r w:rsidRPr="00F16FBE">
        <w:rPr>
          <w:rFonts w:ascii="Times New Roman" w:hAnsi="Times New Roman" w:cs="Times New Roman"/>
          <w:b/>
          <w:sz w:val="24"/>
          <w:szCs w:val="24"/>
        </w:rPr>
        <w:t xml:space="preserve">Delinquent </w:t>
      </w:r>
      <w:r w:rsidR="00E83A0C" w:rsidRPr="00F16FBE">
        <w:rPr>
          <w:rFonts w:ascii="Times New Roman" w:hAnsi="Times New Roman" w:cs="Times New Roman"/>
          <w:b/>
          <w:sz w:val="24"/>
          <w:szCs w:val="24"/>
        </w:rPr>
        <w:t>Accounts/Collections</w:t>
      </w:r>
    </w:p>
    <w:p w:rsidR="00F16FBE" w:rsidRPr="00F16FBE" w:rsidRDefault="00F16FBE" w:rsidP="00F16FBE">
      <w:pPr>
        <w:spacing w:after="0" w:line="240" w:lineRule="atLeast"/>
        <w:jc w:val="both"/>
        <w:rPr>
          <w:rFonts w:ascii="Times New Roman" w:hAnsi="Times New Roman" w:cs="Times New Roman"/>
          <w:b/>
          <w:sz w:val="24"/>
          <w:szCs w:val="24"/>
        </w:rPr>
      </w:pPr>
    </w:p>
    <w:p w:rsidR="00044FFC" w:rsidRDefault="00B5062D" w:rsidP="00F16FBE">
      <w:pPr>
        <w:spacing w:after="0" w:line="240" w:lineRule="atLeast"/>
        <w:jc w:val="both"/>
        <w:rPr>
          <w:rFonts w:ascii="Times New Roman" w:hAnsi="Times New Roman" w:cs="Times New Roman"/>
          <w:sz w:val="24"/>
          <w:szCs w:val="24"/>
        </w:rPr>
      </w:pPr>
      <w:r w:rsidRPr="004F4E18">
        <w:rPr>
          <w:rFonts w:ascii="Times New Roman" w:hAnsi="Times New Roman" w:cs="Times New Roman"/>
          <w:sz w:val="24"/>
          <w:szCs w:val="24"/>
          <w:highlight w:val="yellow"/>
        </w:rPr>
        <w:t>Failure of a parent or guardian to maintain reasonably current accounts may result in a referral to the Superintendent for his/her review.</w:t>
      </w:r>
      <w:r>
        <w:rPr>
          <w:rFonts w:ascii="Times New Roman" w:hAnsi="Times New Roman" w:cs="Times New Roman"/>
          <w:sz w:val="24"/>
          <w:szCs w:val="24"/>
        </w:rPr>
        <w:t xml:space="preserve"> The </w:t>
      </w:r>
      <w:r w:rsidR="000C69A0" w:rsidRPr="00F16FBE">
        <w:rPr>
          <w:rFonts w:ascii="Times New Roman" w:hAnsi="Times New Roman" w:cs="Times New Roman"/>
          <w:sz w:val="24"/>
          <w:szCs w:val="24"/>
        </w:rPr>
        <w:t xml:space="preserve">Superintendent shall ensure that there are appropriate and effective collection procedures and internal controls within the school district’s business </w:t>
      </w:r>
      <w:r w:rsidR="00E83A0C" w:rsidRPr="00F16FBE">
        <w:rPr>
          <w:rFonts w:ascii="Times New Roman" w:hAnsi="Times New Roman" w:cs="Times New Roman"/>
          <w:sz w:val="24"/>
          <w:szCs w:val="24"/>
        </w:rPr>
        <w:t xml:space="preserve">office that meet the requirements of law. </w:t>
      </w:r>
    </w:p>
    <w:p w:rsidR="00F16FBE" w:rsidRPr="00F16FBE" w:rsidRDefault="00F16FBE" w:rsidP="00F16FBE">
      <w:pPr>
        <w:spacing w:after="0" w:line="240" w:lineRule="atLeast"/>
        <w:jc w:val="both"/>
        <w:rPr>
          <w:rFonts w:ascii="Times New Roman" w:hAnsi="Times New Roman" w:cs="Times New Roman"/>
          <w:sz w:val="24"/>
          <w:szCs w:val="24"/>
        </w:rPr>
      </w:pPr>
    </w:p>
    <w:p w:rsidR="005D5B40" w:rsidRDefault="00044FFC"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 xml:space="preserve">If a student is without meal money on a consistent basis, the administration </w:t>
      </w:r>
      <w:r w:rsidR="00E83A0C" w:rsidRPr="00F16FBE">
        <w:rPr>
          <w:rFonts w:ascii="Times New Roman" w:hAnsi="Times New Roman" w:cs="Times New Roman"/>
          <w:sz w:val="24"/>
          <w:szCs w:val="24"/>
        </w:rPr>
        <w:t xml:space="preserve">may </w:t>
      </w:r>
      <w:r w:rsidRPr="00F16FBE">
        <w:rPr>
          <w:rFonts w:ascii="Times New Roman" w:hAnsi="Times New Roman" w:cs="Times New Roman"/>
          <w:sz w:val="24"/>
          <w:szCs w:val="24"/>
        </w:rPr>
        <w:t>investigate the situation more closely and take further action as needed. If financial hardship exists, parents and families are encouraged to apply for free or reduced price lun</w:t>
      </w:r>
      <w:bookmarkStart w:id="0" w:name="_GoBack"/>
      <w:bookmarkEnd w:id="0"/>
      <w:r w:rsidRPr="00F16FBE">
        <w:rPr>
          <w:rFonts w:ascii="Times New Roman" w:hAnsi="Times New Roman" w:cs="Times New Roman"/>
          <w:sz w:val="24"/>
          <w:szCs w:val="24"/>
        </w:rPr>
        <w:t>ches for their child.</w:t>
      </w:r>
      <w:r w:rsidR="004477AC" w:rsidRPr="00F16FBE">
        <w:rPr>
          <w:rFonts w:ascii="Times New Roman" w:hAnsi="Times New Roman" w:cs="Times New Roman"/>
          <w:sz w:val="24"/>
          <w:szCs w:val="24"/>
        </w:rPr>
        <w:t xml:space="preserve">  </w:t>
      </w:r>
      <w:r w:rsidR="00E83A0C" w:rsidRPr="00F16FBE">
        <w:rPr>
          <w:rFonts w:ascii="Times New Roman" w:hAnsi="Times New Roman" w:cs="Times New Roman"/>
          <w:sz w:val="24"/>
          <w:szCs w:val="24"/>
        </w:rPr>
        <w:t xml:space="preserve">Each school handbook shall contain detailed instructions for parental assistance.  </w:t>
      </w:r>
    </w:p>
    <w:p w:rsidR="00F16FBE" w:rsidRDefault="00F16FBE" w:rsidP="00F16FBE">
      <w:pPr>
        <w:spacing w:after="0" w:line="240" w:lineRule="atLeast"/>
        <w:jc w:val="both"/>
        <w:rPr>
          <w:rFonts w:ascii="Times New Roman" w:hAnsi="Times New Roman" w:cs="Times New Roman"/>
          <w:sz w:val="24"/>
          <w:szCs w:val="24"/>
        </w:rPr>
      </w:pPr>
    </w:p>
    <w:p w:rsidR="00F16FBE" w:rsidRDefault="00046162" w:rsidP="00F16FBE">
      <w:pPr>
        <w:spacing w:after="0" w:line="240" w:lineRule="atLeast"/>
        <w:jc w:val="both"/>
        <w:rPr>
          <w:rFonts w:ascii="Times New Roman" w:hAnsi="Times New Roman" w:cs="Times New Roman"/>
          <w:b/>
          <w:sz w:val="24"/>
          <w:szCs w:val="24"/>
        </w:rPr>
      </w:pPr>
      <w:r w:rsidRPr="00046162">
        <w:rPr>
          <w:rFonts w:ascii="Times New Roman" w:hAnsi="Times New Roman" w:cs="Times New Roman"/>
          <w:b/>
          <w:sz w:val="24"/>
          <w:szCs w:val="24"/>
        </w:rPr>
        <w:t>Policy Communications</w:t>
      </w:r>
    </w:p>
    <w:p w:rsidR="00046162" w:rsidRDefault="00046162" w:rsidP="00F16FBE">
      <w:pPr>
        <w:spacing w:after="0" w:line="240" w:lineRule="atLeast"/>
        <w:jc w:val="both"/>
        <w:rPr>
          <w:rFonts w:ascii="Times New Roman" w:hAnsi="Times New Roman" w:cs="Times New Roman"/>
          <w:sz w:val="24"/>
          <w:szCs w:val="24"/>
        </w:rPr>
      </w:pPr>
    </w:p>
    <w:p w:rsidR="00046162" w:rsidRPr="00046162" w:rsidRDefault="00046162" w:rsidP="00F16FBE">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This policy shall be communicated to all staff and families at the beginning of each school year and to families transferring to the district during the year. </w:t>
      </w:r>
    </w:p>
    <w:p w:rsidR="00046162" w:rsidRPr="00F16FBE" w:rsidRDefault="00046162" w:rsidP="00F16FBE">
      <w:pPr>
        <w:spacing w:after="0" w:line="240" w:lineRule="atLeast"/>
        <w:jc w:val="both"/>
        <w:rPr>
          <w:rFonts w:ascii="Times New Roman" w:hAnsi="Times New Roman" w:cs="Times New Roman"/>
          <w:sz w:val="24"/>
          <w:szCs w:val="24"/>
        </w:rPr>
      </w:pPr>
    </w:p>
    <w:p w:rsidR="00F16FBE" w:rsidRDefault="00F16FBE"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LEGAL REFS: MGL 71:72; USDA School Meal Program Guidelines May 2017</w:t>
      </w:r>
    </w:p>
    <w:p w:rsidR="00B2641E" w:rsidRDefault="00B2641E" w:rsidP="00F16FBE">
      <w:pPr>
        <w:spacing w:after="0" w:line="240" w:lineRule="atLeast"/>
        <w:jc w:val="both"/>
        <w:rPr>
          <w:rFonts w:ascii="Times New Roman" w:hAnsi="Times New Roman" w:cs="Times New Roman"/>
          <w:sz w:val="24"/>
          <w:szCs w:val="24"/>
        </w:rPr>
      </w:pPr>
    </w:p>
    <w:p w:rsidR="00B2641E" w:rsidRPr="00F16FBE" w:rsidRDefault="00B2641E" w:rsidP="00F16FBE">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CROSS REFS: </w:t>
      </w:r>
      <w:r>
        <w:rPr>
          <w:rFonts w:ascii="Times New Roman" w:hAnsi="Times New Roman" w:cs="Times New Roman"/>
          <w:color w:val="000000"/>
          <w:sz w:val="24"/>
          <w:szCs w:val="24"/>
        </w:rPr>
        <w:t xml:space="preserve">JQ, </w:t>
      </w:r>
      <w:r w:rsidRPr="00B2641E">
        <w:rPr>
          <w:rFonts w:ascii="Times New Roman" w:hAnsi="Times New Roman" w:cs="Times New Roman"/>
          <w:color w:val="000000"/>
          <w:sz w:val="24"/>
          <w:szCs w:val="24"/>
        </w:rPr>
        <w:t>Student Fees, Fines &amp; Charges</w:t>
      </w:r>
    </w:p>
    <w:p w:rsidR="00F16FBE" w:rsidRDefault="00F16FBE" w:rsidP="00F16FBE">
      <w:pPr>
        <w:spacing w:after="0" w:line="240" w:lineRule="atLeast"/>
        <w:jc w:val="both"/>
        <w:rPr>
          <w:rFonts w:ascii="Times New Roman" w:hAnsi="Times New Roman" w:cs="Times New Roman"/>
          <w:sz w:val="24"/>
          <w:szCs w:val="24"/>
        </w:rPr>
      </w:pPr>
    </w:p>
    <w:p w:rsidR="00000F1E" w:rsidRDefault="00000F1E" w:rsidP="00F16FBE">
      <w:pPr>
        <w:spacing w:after="0" w:line="240" w:lineRule="atLeast"/>
        <w:jc w:val="both"/>
        <w:rPr>
          <w:rFonts w:ascii="Times New Roman" w:hAnsi="Times New Roman" w:cs="Times New Roman"/>
          <w:sz w:val="24"/>
          <w:szCs w:val="24"/>
        </w:rPr>
      </w:pPr>
      <w:r w:rsidRPr="00F16FBE">
        <w:rPr>
          <w:rFonts w:ascii="Times New Roman" w:hAnsi="Times New Roman" w:cs="Times New Roman"/>
          <w:sz w:val="24"/>
          <w:szCs w:val="24"/>
        </w:rPr>
        <w:t>SOURCE: MASC</w:t>
      </w:r>
      <w:r w:rsidR="00F16FBE">
        <w:rPr>
          <w:rFonts w:ascii="Times New Roman" w:hAnsi="Times New Roman" w:cs="Times New Roman"/>
          <w:sz w:val="24"/>
          <w:szCs w:val="24"/>
        </w:rPr>
        <w:t xml:space="preserve"> </w:t>
      </w:r>
      <w:r w:rsidR="00AA7D57">
        <w:rPr>
          <w:rFonts w:ascii="Times New Roman" w:hAnsi="Times New Roman" w:cs="Times New Roman"/>
          <w:sz w:val="24"/>
          <w:szCs w:val="24"/>
        </w:rPr>
        <w:t>February 2018</w:t>
      </w:r>
    </w:p>
    <w:p w:rsidR="00F16FBE" w:rsidRPr="00F16FBE" w:rsidRDefault="00F16FBE" w:rsidP="00F16FBE">
      <w:pPr>
        <w:spacing w:after="0" w:line="240" w:lineRule="atLeast"/>
        <w:jc w:val="both"/>
        <w:rPr>
          <w:rFonts w:ascii="Times New Roman" w:hAnsi="Times New Roman" w:cs="Times New Roman"/>
          <w:sz w:val="24"/>
          <w:szCs w:val="24"/>
        </w:rPr>
      </w:pPr>
    </w:p>
    <w:p w:rsidR="007212F8" w:rsidRDefault="007212F8"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Default="00F16FBE" w:rsidP="00F16FBE">
      <w:pPr>
        <w:spacing w:after="0" w:line="240" w:lineRule="atLeast"/>
        <w:rPr>
          <w:rFonts w:ascii="Times New Roman" w:hAnsi="Times New Roman" w:cs="Times New Roman"/>
          <w:sz w:val="24"/>
          <w:szCs w:val="24"/>
        </w:rPr>
      </w:pPr>
    </w:p>
    <w:p w:rsidR="00F16FBE" w:rsidRPr="00F16FBE" w:rsidRDefault="00F16FBE" w:rsidP="00F16FBE">
      <w:pPr>
        <w:spacing w:after="0" w:line="240" w:lineRule="atLeast"/>
        <w:rPr>
          <w:rFonts w:ascii="Times New Roman" w:hAnsi="Times New Roman" w:cs="Times New Roman"/>
          <w:sz w:val="24"/>
          <w:szCs w:val="24"/>
        </w:rPr>
      </w:pPr>
    </w:p>
    <w:p w:rsidR="007212F8" w:rsidRPr="00F16FBE" w:rsidRDefault="007212F8" w:rsidP="00F16FBE">
      <w:pPr>
        <w:spacing w:after="0" w:line="240" w:lineRule="atLeast"/>
        <w:jc w:val="right"/>
        <w:rPr>
          <w:rFonts w:ascii="Times New Roman" w:hAnsi="Times New Roman" w:cs="Times New Roman"/>
          <w:sz w:val="24"/>
          <w:szCs w:val="24"/>
        </w:rPr>
      </w:pPr>
      <w:r w:rsidRPr="00F16FBE">
        <w:rPr>
          <w:rFonts w:ascii="Times New Roman" w:hAnsi="Times New Roman" w:cs="Times New Roman"/>
          <w:sz w:val="24"/>
          <w:szCs w:val="24"/>
        </w:rPr>
        <w:t>2 of 2</w:t>
      </w:r>
    </w:p>
    <w:sectPr w:rsidR="007212F8" w:rsidRPr="00F16FBE" w:rsidSect="00F16FBE">
      <w:footerReference w:type="default" r:id="rId7"/>
      <w:type w:val="nextColumn"/>
      <w:pgSz w:w="12240" w:h="15840"/>
      <w:pgMar w:top="1440" w:right="720" w:bottom="720" w:left="1440" w:header="0"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02" w:rsidRDefault="00C37102" w:rsidP="00EE0A33">
      <w:pPr>
        <w:spacing w:after="0" w:line="240" w:lineRule="auto"/>
      </w:pPr>
      <w:r>
        <w:separator/>
      </w:r>
    </w:p>
  </w:endnote>
  <w:endnote w:type="continuationSeparator" w:id="0">
    <w:p w:rsidR="00C37102" w:rsidRDefault="00C37102" w:rsidP="00EE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33" w:rsidRPr="00F16FBE" w:rsidRDefault="0085246F" w:rsidP="00F16FBE">
    <w:pPr>
      <w:pStyle w:val="Footer"/>
      <w:rPr>
        <w:rFonts w:ascii="Times New Roman" w:hAnsi="Times New Roman" w:cs="Times New Roman"/>
      </w:rPr>
    </w:pPr>
    <w:r w:rsidRPr="00F16FBE">
      <w:rPr>
        <w:rFonts w:ascii="Times New Roman" w:hAnsi="Times New Roman" w:cs="Times New Roman"/>
        <w:b/>
        <w:i/>
        <w:sz w:val="26"/>
      </w:rPr>
      <w:t>Massachusetts Association of School Committees - 2016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02" w:rsidRDefault="00C37102" w:rsidP="00EE0A33">
      <w:pPr>
        <w:spacing w:after="0" w:line="240" w:lineRule="auto"/>
      </w:pPr>
      <w:r>
        <w:separator/>
      </w:r>
    </w:p>
  </w:footnote>
  <w:footnote w:type="continuationSeparator" w:id="0">
    <w:p w:rsidR="00C37102" w:rsidRDefault="00C37102" w:rsidP="00EE0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0162"/>
    <w:multiLevelType w:val="hybridMultilevel"/>
    <w:tmpl w:val="9C76F6FA"/>
    <w:lvl w:ilvl="0" w:tplc="F7680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44FFC"/>
    <w:rsid w:val="00000F1E"/>
    <w:rsid w:val="000157F5"/>
    <w:rsid w:val="00044FFC"/>
    <w:rsid w:val="00046162"/>
    <w:rsid w:val="00057691"/>
    <w:rsid w:val="00086FE2"/>
    <w:rsid w:val="0009659D"/>
    <w:rsid w:val="000B7470"/>
    <w:rsid w:val="000C4427"/>
    <w:rsid w:val="000C69A0"/>
    <w:rsid w:val="00111D33"/>
    <w:rsid w:val="001B4D64"/>
    <w:rsid w:val="00264E27"/>
    <w:rsid w:val="002C73EC"/>
    <w:rsid w:val="0034687D"/>
    <w:rsid w:val="003C55F5"/>
    <w:rsid w:val="003D2CAD"/>
    <w:rsid w:val="004477AC"/>
    <w:rsid w:val="004B6D9A"/>
    <w:rsid w:val="004F4E18"/>
    <w:rsid w:val="005056F0"/>
    <w:rsid w:val="005356B2"/>
    <w:rsid w:val="005D5608"/>
    <w:rsid w:val="005D5B40"/>
    <w:rsid w:val="00625F24"/>
    <w:rsid w:val="007212F8"/>
    <w:rsid w:val="00724B82"/>
    <w:rsid w:val="00765E63"/>
    <w:rsid w:val="00776782"/>
    <w:rsid w:val="0085246F"/>
    <w:rsid w:val="00871CDB"/>
    <w:rsid w:val="00920E0F"/>
    <w:rsid w:val="009F0045"/>
    <w:rsid w:val="00A53C46"/>
    <w:rsid w:val="00AA7D57"/>
    <w:rsid w:val="00B02EF9"/>
    <w:rsid w:val="00B2641E"/>
    <w:rsid w:val="00B5062D"/>
    <w:rsid w:val="00B83B45"/>
    <w:rsid w:val="00BA6AB6"/>
    <w:rsid w:val="00C37102"/>
    <w:rsid w:val="00C84453"/>
    <w:rsid w:val="00D159CB"/>
    <w:rsid w:val="00D94F7F"/>
    <w:rsid w:val="00D9777B"/>
    <w:rsid w:val="00E83A0C"/>
    <w:rsid w:val="00EE0A33"/>
    <w:rsid w:val="00F16FBE"/>
    <w:rsid w:val="00F351A7"/>
    <w:rsid w:val="00F6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72694-6030-4EE3-8A0D-BA0A5C9A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FC"/>
    <w:pPr>
      <w:ind w:left="720"/>
      <w:contextualSpacing/>
    </w:pPr>
  </w:style>
  <w:style w:type="character" w:styleId="Hyperlink">
    <w:name w:val="Hyperlink"/>
    <w:basedOn w:val="DefaultParagraphFont"/>
    <w:uiPriority w:val="99"/>
    <w:unhideWhenUsed/>
    <w:rsid w:val="0034687D"/>
    <w:rPr>
      <w:color w:val="0000FF" w:themeColor="hyperlink"/>
      <w:u w:val="single"/>
    </w:rPr>
  </w:style>
  <w:style w:type="paragraph" w:styleId="Header">
    <w:name w:val="header"/>
    <w:basedOn w:val="Normal"/>
    <w:link w:val="HeaderChar"/>
    <w:uiPriority w:val="99"/>
    <w:unhideWhenUsed/>
    <w:rsid w:val="00EE0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33"/>
  </w:style>
  <w:style w:type="paragraph" w:styleId="Footer">
    <w:name w:val="footer"/>
    <w:basedOn w:val="Normal"/>
    <w:link w:val="FooterChar"/>
    <w:uiPriority w:val="99"/>
    <w:unhideWhenUsed/>
    <w:rsid w:val="00EE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33"/>
  </w:style>
  <w:style w:type="paragraph" w:styleId="BalloonText">
    <w:name w:val="Balloon Text"/>
    <w:basedOn w:val="Normal"/>
    <w:link w:val="BalloonTextChar"/>
    <w:uiPriority w:val="99"/>
    <w:semiHidden/>
    <w:unhideWhenUsed/>
    <w:rsid w:val="003C5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Andover Public Schools</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Test</dc:creator>
  <cp:lastModifiedBy>MASC_Mike</cp:lastModifiedBy>
  <cp:revision>4</cp:revision>
  <cp:lastPrinted>2017-06-13T17:10:00Z</cp:lastPrinted>
  <dcterms:created xsi:type="dcterms:W3CDTF">2018-02-13T20:31:00Z</dcterms:created>
  <dcterms:modified xsi:type="dcterms:W3CDTF">2018-07-10T17:02:00Z</dcterms:modified>
</cp:coreProperties>
</file>