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C2A" w:rsidRDefault="00E16C2A" w:rsidP="00930878">
      <w:pPr>
        <w:jc w:val="right"/>
      </w:pPr>
      <w:r>
        <w:rPr>
          <w:u w:val="single"/>
        </w:rPr>
        <w:t>File:</w:t>
      </w:r>
      <w:r>
        <w:t xml:space="preserve"> IMG</w:t>
      </w:r>
    </w:p>
    <w:p w:rsidR="00E16C2A" w:rsidRDefault="00E16C2A" w:rsidP="00930878">
      <w:pPr>
        <w:jc w:val="both"/>
      </w:pPr>
    </w:p>
    <w:p w:rsidR="00E16C2A" w:rsidRDefault="00E16C2A" w:rsidP="00930878">
      <w:pPr>
        <w:jc w:val="center"/>
        <w:rPr>
          <w:b/>
        </w:rPr>
      </w:pPr>
      <w:r w:rsidRPr="006C12AE">
        <w:rPr>
          <w:b/>
        </w:rPr>
        <w:t>ANIMALS IN SCHOOL</w:t>
      </w:r>
    </w:p>
    <w:p w:rsidR="00E16C2A" w:rsidRDefault="00E16C2A" w:rsidP="00930878">
      <w:pPr>
        <w:jc w:val="both"/>
        <w:rPr>
          <w:b/>
        </w:rPr>
      </w:pPr>
    </w:p>
    <w:p w:rsidR="00E16C2A" w:rsidRDefault="00E16C2A" w:rsidP="00930878">
      <w:pPr>
        <w:tabs>
          <w:tab w:val="left" w:pos="20"/>
          <w:tab w:val="left" w:pos="8620"/>
        </w:tabs>
        <w:jc w:val="both"/>
        <w:rPr>
          <w:rFonts w:ascii="Verdana" w:hAnsi="Verdana"/>
          <w:color w:val="000000"/>
          <w:sz w:val="2"/>
          <w:szCs w:val="20"/>
        </w:rPr>
      </w:pPr>
      <w:r>
        <w:rPr>
          <w:rFonts w:ascii="Verdana" w:hAnsi="Verdana"/>
          <w:color w:val="000000"/>
          <w:sz w:val="20"/>
          <w:szCs w:val="20"/>
        </w:rPr>
        <w:tab/>
      </w:r>
      <w:r>
        <w:rPr>
          <w:rFonts w:ascii="Verdana" w:hAnsi="Verdana"/>
          <w:color w:val="000000"/>
          <w:sz w:val="2"/>
          <w:szCs w:val="20"/>
        </w:rPr>
        <w:tab/>
      </w:r>
    </w:p>
    <w:p w:rsidR="00E16C2A" w:rsidRDefault="00E16C2A" w:rsidP="00930878">
      <w:pPr>
        <w:tabs>
          <w:tab w:val="left" w:pos="20"/>
          <w:tab w:val="left" w:pos="8620"/>
        </w:tabs>
        <w:jc w:val="both"/>
        <w:rPr>
          <w:rFonts w:ascii="Verdana" w:hAnsi="Verdana"/>
          <w:color w:val="000000"/>
          <w:sz w:val="2"/>
          <w:szCs w:val="20"/>
        </w:rPr>
      </w:pPr>
      <w:r>
        <w:rPr>
          <w:rFonts w:ascii="Verdana" w:hAnsi="Verdana"/>
          <w:color w:val="000000"/>
          <w:sz w:val="20"/>
          <w:szCs w:val="20"/>
        </w:rPr>
        <w:tab/>
      </w:r>
      <w:r>
        <w:rPr>
          <w:rFonts w:ascii="Verdana" w:hAnsi="Verdana"/>
          <w:color w:val="000000"/>
          <w:sz w:val="20"/>
          <w:szCs w:val="20"/>
        </w:rPr>
        <w:tab/>
      </w:r>
    </w:p>
    <w:p w:rsidR="00E16C2A" w:rsidRPr="00E16C2A" w:rsidRDefault="00E16C2A" w:rsidP="00930878">
      <w:pPr>
        <w:tabs>
          <w:tab w:val="left" w:pos="20"/>
          <w:tab w:val="left" w:pos="50"/>
          <w:tab w:val="left" w:pos="8589"/>
          <w:tab w:val="left" w:pos="8620"/>
        </w:tabs>
        <w:jc w:val="both"/>
        <w:rPr>
          <w:color w:val="000000"/>
        </w:rPr>
      </w:pPr>
      <w:r>
        <w:rPr>
          <w:rFonts w:ascii="Verdana" w:hAnsi="Verdana"/>
          <w:color w:val="000000"/>
          <w:sz w:val="20"/>
          <w:szCs w:val="20"/>
        </w:rPr>
        <w:tab/>
      </w:r>
      <w:r>
        <w:rPr>
          <w:rFonts w:ascii="Verdana" w:hAnsi="Verdana"/>
          <w:color w:val="000000"/>
          <w:sz w:val="20"/>
          <w:szCs w:val="20"/>
        </w:rPr>
        <w:tab/>
      </w:r>
      <w:r w:rsidRPr="00E16C2A">
        <w:rPr>
          <w:color w:val="000000"/>
        </w:rPr>
        <w:t xml:space="preserve">No animal shall be brought to school without prior permission of the building Principal. </w:t>
      </w:r>
      <w:r w:rsidRPr="00E16C2A">
        <w:rPr>
          <w:color w:val="000000"/>
        </w:rPr>
        <w:tab/>
      </w:r>
      <w:r w:rsidRPr="00E16C2A">
        <w:rPr>
          <w:color w:val="000000"/>
        </w:rPr>
        <w:tab/>
      </w:r>
    </w:p>
    <w:p w:rsidR="00E16C2A" w:rsidRPr="00E16C2A" w:rsidRDefault="00E16C2A" w:rsidP="00930878">
      <w:pPr>
        <w:tabs>
          <w:tab w:val="left" w:pos="20"/>
          <w:tab w:val="left" w:pos="8620"/>
        </w:tabs>
        <w:jc w:val="both"/>
        <w:rPr>
          <w:color w:val="000000"/>
        </w:rPr>
      </w:pPr>
      <w:r w:rsidRPr="00E16C2A">
        <w:rPr>
          <w:color w:val="000000"/>
        </w:rPr>
        <w:tab/>
      </w:r>
      <w:r w:rsidRPr="00E16C2A">
        <w:rPr>
          <w:color w:val="000000"/>
        </w:rPr>
        <w:tab/>
      </w:r>
      <w:r w:rsidRPr="00E16C2A">
        <w:rPr>
          <w:color w:val="000000"/>
        </w:rPr>
        <w:tab/>
        <w:t xml:space="preserve">The </w:t>
      </w:r>
      <w:smartTag w:uri="urn:schemas-microsoft-com:office:smarttags" w:element="place">
        <w:smartTag w:uri="urn:schemas-microsoft-com:office:smarttags" w:element="PlaceName">
          <w:r w:rsidRPr="00E16C2A">
            <w:rPr>
              <w:color w:val="000000"/>
            </w:rPr>
            <w:t>_________________</w:t>
          </w:r>
        </w:smartTag>
        <w:r w:rsidRPr="00E16C2A">
          <w:rPr>
            <w:color w:val="000000"/>
          </w:rPr>
          <w:t xml:space="preserve"> </w:t>
        </w:r>
        <w:smartTag w:uri="urn:schemas-microsoft-com:office:smarttags" w:element="PlaceType">
          <w:r w:rsidRPr="00E16C2A">
            <w:rPr>
              <w:color w:val="000000"/>
            </w:rPr>
            <w:t>School District</w:t>
          </w:r>
        </w:smartTag>
      </w:smartTag>
      <w:r w:rsidRPr="00E16C2A">
        <w:rPr>
          <w:color w:val="000000"/>
        </w:rPr>
        <w:t xml:space="preserve"> is committed to providing a high quality educational program to all students in a safe and healthy environment. </w:t>
      </w:r>
      <w:r w:rsidRPr="00E16C2A">
        <w:rPr>
          <w:color w:val="000000"/>
        </w:rPr>
        <w:tab/>
      </w:r>
    </w:p>
    <w:p w:rsidR="00E16C2A" w:rsidRDefault="00E16C2A" w:rsidP="00930878">
      <w:pPr>
        <w:jc w:val="both"/>
        <w:rPr>
          <w:color w:val="000000"/>
        </w:rPr>
      </w:pPr>
    </w:p>
    <w:p w:rsidR="00E16C2A" w:rsidRDefault="00E16C2A" w:rsidP="00930878">
      <w:pPr>
        <w:tabs>
          <w:tab w:val="left" w:pos="40"/>
          <w:tab w:val="left" w:pos="8620"/>
        </w:tabs>
        <w:jc w:val="both"/>
        <w:rPr>
          <w:color w:val="000000"/>
        </w:rPr>
      </w:pPr>
      <w:r w:rsidRPr="00E16C2A">
        <w:rPr>
          <w:color w:val="000000"/>
        </w:rPr>
        <w:t>School Principals, in consultation with the Health Services Providers in each building, shall utilize the</w:t>
      </w:r>
      <w:r w:rsidR="00E238AD">
        <w:rPr>
          <w:color w:val="000000"/>
        </w:rPr>
        <w:t xml:space="preserve"> Department of Public health </w:t>
      </w:r>
      <w:r w:rsidR="00AE5230">
        <w:rPr>
          <w:color w:val="000000"/>
        </w:rPr>
        <w:t xml:space="preserve">publication </w:t>
      </w:r>
      <w:r w:rsidR="00AE5230" w:rsidRPr="00E16C2A">
        <w:rPr>
          <w:color w:val="000000"/>
        </w:rPr>
        <w:t>“</w:t>
      </w:r>
      <w:r w:rsidRPr="00E16C2A">
        <w:rPr>
          <w:color w:val="000000"/>
        </w:rPr>
        <w:t xml:space="preserve">Guidelines for Animals in Schools or on School Grounds" and review student </w:t>
      </w:r>
      <w:r w:rsidR="00AE5230">
        <w:rPr>
          <w:color w:val="000000"/>
        </w:rPr>
        <w:t>health records to determine which</w:t>
      </w:r>
      <w:r w:rsidRPr="00E16C2A">
        <w:rPr>
          <w:color w:val="000000"/>
        </w:rPr>
        <w:t xml:space="preserve"> animals may be allowed in the school building. The decision of the Principal shall be final.</w:t>
      </w:r>
    </w:p>
    <w:p w:rsidR="00930878" w:rsidRPr="00E16C2A" w:rsidRDefault="00930878" w:rsidP="00930878">
      <w:pPr>
        <w:tabs>
          <w:tab w:val="left" w:pos="40"/>
          <w:tab w:val="left" w:pos="8620"/>
        </w:tabs>
        <w:rPr>
          <w:vanish/>
          <w:color w:val="000000"/>
        </w:rPr>
      </w:pPr>
    </w:p>
    <w:p w:rsidR="00E16C2A" w:rsidRPr="00E16C2A" w:rsidRDefault="00E16C2A" w:rsidP="00930878">
      <w:pPr>
        <w:tabs>
          <w:tab w:val="left" w:pos="20"/>
          <w:tab w:val="left" w:pos="40"/>
          <w:tab w:val="left" w:pos="1890"/>
          <w:tab w:val="left" w:pos="1910"/>
        </w:tabs>
        <w:jc w:val="center"/>
        <w:rPr>
          <w:color w:val="000000"/>
        </w:rPr>
      </w:pPr>
      <w:r>
        <w:rPr>
          <w:b/>
          <w:bCs/>
          <w:color w:val="000000"/>
          <w:u w:val="single"/>
        </w:rPr>
        <w:t>E</w:t>
      </w:r>
      <w:r w:rsidRPr="00E16C2A">
        <w:rPr>
          <w:b/>
          <w:bCs/>
          <w:color w:val="000000"/>
          <w:u w:val="single"/>
        </w:rPr>
        <w:t>ducational Program</w:t>
      </w:r>
    </w:p>
    <w:p w:rsidR="00E16C2A" w:rsidRPr="00E16C2A" w:rsidRDefault="00E16C2A" w:rsidP="00930878">
      <w:pPr>
        <w:tabs>
          <w:tab w:val="left" w:pos="20"/>
          <w:tab w:val="left" w:pos="8620"/>
        </w:tabs>
        <w:jc w:val="both"/>
        <w:rPr>
          <w:color w:val="000000"/>
        </w:rPr>
      </w:pPr>
      <w:r w:rsidRPr="00E16C2A">
        <w:rPr>
          <w:color w:val="000000"/>
        </w:rPr>
        <w:tab/>
      </w:r>
    </w:p>
    <w:p w:rsidR="00E16C2A" w:rsidRPr="00E16C2A" w:rsidRDefault="00E16C2A" w:rsidP="00930878">
      <w:pPr>
        <w:tabs>
          <w:tab w:val="left" w:pos="40"/>
          <w:tab w:val="left" w:pos="8620"/>
        </w:tabs>
        <w:jc w:val="both"/>
        <w:rPr>
          <w:vanish/>
          <w:color w:val="000000"/>
        </w:rPr>
      </w:pPr>
      <w:r w:rsidRPr="00E16C2A">
        <w:rPr>
          <w:color w:val="000000"/>
        </w:rPr>
        <w:tab/>
        <w:t>Use of animals to achieve specific curriculum objectives may be allowed by the building Principal provided student health and safety is not jeopardized and the individual requesting that the animal be brought to school is responsible for adhering to the "Guidelines for Animals in Schools or on School Grounds" and any other conditions established by the Principal to protect the health and well</w:t>
      </w:r>
      <w:r w:rsidR="008D0E5D">
        <w:rPr>
          <w:color w:val="000000"/>
        </w:rPr>
        <w:t>-</w:t>
      </w:r>
      <w:r w:rsidRPr="00E16C2A">
        <w:rPr>
          <w:color w:val="000000"/>
        </w:rPr>
        <w:t xml:space="preserve">being of students. </w:t>
      </w:r>
    </w:p>
    <w:p w:rsidR="00930878" w:rsidRPr="00930878" w:rsidRDefault="00E16C2A" w:rsidP="00930878">
      <w:pPr>
        <w:tabs>
          <w:tab w:val="left" w:pos="20"/>
          <w:tab w:val="left" w:pos="1355"/>
        </w:tabs>
        <w:jc w:val="both"/>
        <w:rPr>
          <w:color w:val="000000"/>
        </w:rPr>
      </w:pPr>
      <w:r w:rsidRPr="00E16C2A">
        <w:rPr>
          <w:color w:val="000000"/>
        </w:rPr>
        <w:tab/>
      </w:r>
    </w:p>
    <w:p w:rsidR="00E16C2A" w:rsidRPr="00E16C2A" w:rsidRDefault="00E16C2A" w:rsidP="00930878">
      <w:pPr>
        <w:jc w:val="center"/>
        <w:rPr>
          <w:color w:val="000000"/>
        </w:rPr>
      </w:pPr>
      <w:r w:rsidRPr="00E16C2A">
        <w:rPr>
          <w:b/>
          <w:bCs/>
          <w:color w:val="000000"/>
          <w:u w:val="single"/>
        </w:rPr>
        <w:t>Student Health</w:t>
      </w:r>
    </w:p>
    <w:p w:rsidR="00E16C2A" w:rsidRDefault="00E16C2A" w:rsidP="00930878">
      <w:pPr>
        <w:jc w:val="both"/>
        <w:rPr>
          <w:color w:val="000000"/>
        </w:rPr>
      </w:pPr>
    </w:p>
    <w:p w:rsidR="00E16C2A" w:rsidRPr="00E16C2A" w:rsidRDefault="00E16C2A" w:rsidP="00930878">
      <w:pPr>
        <w:jc w:val="both"/>
        <w:rPr>
          <w:color w:val="000000"/>
        </w:rPr>
      </w:pPr>
      <w:r w:rsidRPr="00E16C2A">
        <w:rPr>
          <w:color w:val="000000"/>
        </w:rPr>
        <w:t>The health and well</w:t>
      </w:r>
      <w:r w:rsidR="008D0E5D">
        <w:rPr>
          <w:color w:val="000000"/>
        </w:rPr>
        <w:t>-</w:t>
      </w:r>
      <w:r w:rsidRPr="00E16C2A">
        <w:rPr>
          <w:color w:val="000000"/>
        </w:rPr>
        <w:t>be</w:t>
      </w:r>
      <w:r>
        <w:rPr>
          <w:color w:val="000000"/>
        </w:rPr>
        <w:t>ing of students is the District</w:t>
      </w:r>
      <w:r w:rsidRPr="00E16C2A">
        <w:rPr>
          <w:color w:val="000000"/>
        </w:rPr>
        <w:t>'s highest priority. Animals may cause an allergic reaction or otherwise impair the health of students. No animals may be brought to school or kept in the school, classroom, office or common area</w:t>
      </w:r>
      <w:r w:rsidR="00D24D7C">
        <w:rPr>
          <w:color w:val="000000"/>
        </w:rPr>
        <w:t xml:space="preserve"> that may</w:t>
      </w:r>
      <w:r w:rsidRPr="00E16C2A">
        <w:rPr>
          <w:color w:val="000000"/>
        </w:rPr>
        <w:t xml:space="preserve"> negatively impact the health of any student</w:t>
      </w:r>
      <w:r w:rsidR="00D24D7C">
        <w:rPr>
          <w:color w:val="000000"/>
        </w:rPr>
        <w:t xml:space="preserve"> who</w:t>
      </w:r>
      <w:r w:rsidRPr="00E16C2A">
        <w:rPr>
          <w:color w:val="000000"/>
        </w:rPr>
        <w:t xml:space="preserve"> must utilize that area. Animals that cause an allergic reaction or impair the health of students shall be removed from the school immediately so that no student shall have his/her health impaired and each student shall have full access to available educational opportunities. </w:t>
      </w:r>
    </w:p>
    <w:p w:rsidR="00E16C2A" w:rsidRPr="00E16C2A" w:rsidRDefault="00E16C2A" w:rsidP="00930878">
      <w:pPr>
        <w:tabs>
          <w:tab w:val="left" w:pos="20"/>
          <w:tab w:val="left" w:pos="8620"/>
        </w:tabs>
        <w:jc w:val="both"/>
        <w:rPr>
          <w:color w:val="000000"/>
        </w:rPr>
      </w:pPr>
      <w:r w:rsidRPr="00E16C2A">
        <w:rPr>
          <w:color w:val="000000"/>
        </w:rPr>
        <w:tab/>
      </w:r>
    </w:p>
    <w:p w:rsidR="00E16C2A" w:rsidRDefault="00E16C2A" w:rsidP="00930878">
      <w:pPr>
        <w:tabs>
          <w:tab w:val="left" w:pos="40"/>
          <w:tab w:val="left" w:pos="2822"/>
        </w:tabs>
        <w:jc w:val="center"/>
        <w:rPr>
          <w:color w:val="000000"/>
        </w:rPr>
      </w:pPr>
      <w:r w:rsidRPr="00E16C2A">
        <w:rPr>
          <w:b/>
          <w:bCs/>
          <w:color w:val="000000"/>
          <w:u w:val="single"/>
        </w:rPr>
        <w:t>Animals Prohibited from School</w:t>
      </w:r>
    </w:p>
    <w:p w:rsidR="00E16C2A" w:rsidRPr="00E16C2A" w:rsidRDefault="00E16C2A" w:rsidP="00930878">
      <w:pPr>
        <w:tabs>
          <w:tab w:val="left" w:pos="40"/>
          <w:tab w:val="left" w:pos="2822"/>
        </w:tabs>
        <w:jc w:val="both"/>
        <w:rPr>
          <w:color w:val="000000"/>
        </w:rPr>
      </w:pPr>
    </w:p>
    <w:p w:rsidR="00E16C2A" w:rsidRPr="00E16C2A" w:rsidRDefault="00E16C2A" w:rsidP="00930878">
      <w:pPr>
        <w:tabs>
          <w:tab w:val="left" w:pos="40"/>
          <w:tab w:val="left" w:pos="8620"/>
        </w:tabs>
        <w:jc w:val="both"/>
        <w:rPr>
          <w:color w:val="000000"/>
        </w:rPr>
      </w:pPr>
      <w:r w:rsidRPr="00E16C2A">
        <w:rPr>
          <w:color w:val="000000"/>
        </w:rPr>
        <w:tab/>
      </w:r>
      <w:r>
        <w:rPr>
          <w:color w:val="000000"/>
        </w:rPr>
        <w:t>Rabies is a growing problem</w:t>
      </w:r>
      <w:r w:rsidRPr="00E16C2A">
        <w:rPr>
          <w:color w:val="000000"/>
        </w:rPr>
        <w:t xml:space="preserve"> and any fur-bearing animal is susceptible to this very serious fatal disease. Infected animals can transmit this disease to students</w:t>
      </w:r>
      <w:r>
        <w:rPr>
          <w:color w:val="000000"/>
        </w:rPr>
        <w:t xml:space="preserve"> and staff. Based on the Massachusetts</w:t>
      </w:r>
      <w:r w:rsidRPr="00E16C2A">
        <w:rPr>
          <w:color w:val="000000"/>
        </w:rPr>
        <w:t xml:space="preserve"> Departme</w:t>
      </w:r>
      <w:r>
        <w:rPr>
          <w:color w:val="000000"/>
        </w:rPr>
        <w:t>nts of Health and Education recommendations</w:t>
      </w:r>
      <w:r w:rsidRPr="00E16C2A">
        <w:rPr>
          <w:color w:val="000000"/>
        </w:rPr>
        <w:t xml:space="preserve"> the following animals are prohibited from schools withi</w:t>
      </w:r>
      <w:r>
        <w:rPr>
          <w:color w:val="000000"/>
        </w:rPr>
        <w:t>n the ____________</w:t>
      </w:r>
      <w:r w:rsidRPr="00E16C2A">
        <w:rPr>
          <w:color w:val="000000"/>
        </w:rPr>
        <w:t xml:space="preserve">School District. </w:t>
      </w:r>
      <w:r w:rsidRPr="00E16C2A">
        <w:rPr>
          <w:color w:val="000000"/>
        </w:rPr>
        <w:tab/>
      </w:r>
      <w:r w:rsidRPr="00E16C2A">
        <w:rPr>
          <w:color w:val="000000"/>
        </w:rPr>
        <w:tab/>
      </w:r>
    </w:p>
    <w:p w:rsidR="00E16C2A" w:rsidRDefault="00E16C2A" w:rsidP="00930878">
      <w:pPr>
        <w:tabs>
          <w:tab w:val="left" w:pos="20"/>
        </w:tabs>
        <w:jc w:val="both"/>
        <w:rPr>
          <w:color w:val="000000"/>
        </w:rPr>
      </w:pPr>
      <w:r w:rsidRPr="00E16C2A">
        <w:rPr>
          <w:color w:val="000000"/>
        </w:rPr>
        <w:tab/>
      </w:r>
    </w:p>
    <w:p w:rsidR="00E16C2A" w:rsidRDefault="00E16C2A" w:rsidP="00930878">
      <w:pPr>
        <w:tabs>
          <w:tab w:val="left" w:pos="20"/>
        </w:tabs>
        <w:jc w:val="both"/>
        <w:rPr>
          <w:color w:val="000000"/>
        </w:rPr>
      </w:pPr>
      <w:r w:rsidRPr="00E16C2A">
        <w:rPr>
          <w:b/>
          <w:bCs/>
          <w:color w:val="000000"/>
        </w:rPr>
        <w:t xml:space="preserve">Wild Animals and Domestic Stray Animals - </w:t>
      </w:r>
      <w:r w:rsidRPr="00E16C2A">
        <w:rPr>
          <w:color w:val="000000"/>
        </w:rPr>
        <w:t>Because of the high incidence of rabies in bats, raccoons, skunks, foxes and other wild carnivores, these animals should not be permitted in school buildings under any circumst</w:t>
      </w:r>
      <w:r>
        <w:rPr>
          <w:color w:val="000000"/>
        </w:rPr>
        <w:t>ances (including dead animals).</w:t>
      </w:r>
    </w:p>
    <w:p w:rsidR="00E16C2A" w:rsidRDefault="00E16C2A" w:rsidP="00930878">
      <w:pPr>
        <w:tabs>
          <w:tab w:val="left" w:pos="20"/>
        </w:tabs>
        <w:jc w:val="both"/>
        <w:rPr>
          <w:color w:val="000000"/>
        </w:rPr>
      </w:pPr>
      <w:r w:rsidRPr="00E16C2A">
        <w:rPr>
          <w:b/>
          <w:bCs/>
          <w:color w:val="000000"/>
        </w:rPr>
        <w:t>Fur-Bearing Animals (</w:t>
      </w:r>
      <w:r w:rsidRPr="00E16C2A">
        <w:rPr>
          <w:color w:val="000000"/>
        </w:rPr>
        <w:t xml:space="preserve">pet dogs*, cats, wolf-hybrids, ferrets, etc.,) </w:t>
      </w:r>
      <w:r w:rsidRPr="00E16C2A">
        <w:rPr>
          <w:b/>
          <w:bCs/>
          <w:color w:val="000000"/>
        </w:rPr>
        <w:t xml:space="preserve">- </w:t>
      </w:r>
      <w:r w:rsidRPr="00E16C2A">
        <w:rPr>
          <w:color w:val="000000"/>
        </w:rPr>
        <w:t>These animals may pose a risk for transmitting rabies, as well as parasites, flea</w:t>
      </w:r>
      <w:r>
        <w:rPr>
          <w:color w:val="000000"/>
        </w:rPr>
        <w:t>s, other diseases and injuries.</w:t>
      </w:r>
    </w:p>
    <w:p w:rsidR="00E16C2A" w:rsidRDefault="00E16C2A" w:rsidP="00930878">
      <w:pPr>
        <w:tabs>
          <w:tab w:val="left" w:pos="20"/>
        </w:tabs>
        <w:jc w:val="both"/>
        <w:rPr>
          <w:color w:val="000000"/>
        </w:rPr>
      </w:pPr>
      <w:r w:rsidRPr="00E16C2A">
        <w:rPr>
          <w:b/>
          <w:bCs/>
          <w:color w:val="000000"/>
        </w:rPr>
        <w:t xml:space="preserve">Bats - </w:t>
      </w:r>
      <w:r w:rsidRPr="00E16C2A">
        <w:rPr>
          <w:color w:val="000000"/>
        </w:rPr>
        <w:t xml:space="preserve">Bats pose a high risk for transmitting rabies. Bat houses should not be installed on school grounds and bats should not be brought into the school building. </w:t>
      </w:r>
    </w:p>
    <w:p w:rsidR="00E16C2A" w:rsidRDefault="00E16C2A" w:rsidP="00930878">
      <w:pPr>
        <w:tabs>
          <w:tab w:val="left" w:pos="20"/>
        </w:tabs>
        <w:jc w:val="both"/>
        <w:rPr>
          <w:color w:val="000000"/>
        </w:rPr>
      </w:pPr>
      <w:r w:rsidRPr="00E16C2A">
        <w:rPr>
          <w:b/>
          <w:bCs/>
          <w:color w:val="000000"/>
        </w:rPr>
        <w:lastRenderedPageBreak/>
        <w:t xml:space="preserve">Poisonous Animals - </w:t>
      </w:r>
      <w:r w:rsidRPr="00E16C2A">
        <w:rPr>
          <w:color w:val="000000"/>
        </w:rPr>
        <w:t xml:space="preserve">Spiders, venomous insects and poisonous snakes, reptiles and lizards are prohibited for safety reasons. </w:t>
      </w:r>
    </w:p>
    <w:p w:rsidR="00D24D7C" w:rsidRDefault="00D24D7C" w:rsidP="00930878">
      <w:pPr>
        <w:tabs>
          <w:tab w:val="left" w:pos="20"/>
        </w:tabs>
        <w:jc w:val="both"/>
        <w:rPr>
          <w:b/>
          <w:bCs/>
          <w:color w:val="000000"/>
        </w:rPr>
      </w:pPr>
    </w:p>
    <w:p w:rsidR="00E16C2A" w:rsidRDefault="00D24D7C" w:rsidP="00930878">
      <w:pPr>
        <w:tabs>
          <w:tab w:val="left" w:pos="20"/>
        </w:tabs>
        <w:jc w:val="both"/>
        <w:rPr>
          <w:color w:val="000000"/>
        </w:rPr>
      </w:pPr>
      <w:r>
        <w:rPr>
          <w:b/>
          <w:bCs/>
          <w:color w:val="000000"/>
        </w:rPr>
        <w:t>*</w:t>
      </w:r>
      <w:r w:rsidR="00E16C2A" w:rsidRPr="00E16C2A">
        <w:rPr>
          <w:b/>
          <w:bCs/>
          <w:color w:val="000000"/>
        </w:rPr>
        <w:t xml:space="preserve">Exception: Guide, Hearing and Other Service Dogs or Law Enforcement Dogs - </w:t>
      </w:r>
      <w:r w:rsidR="00E16C2A" w:rsidRPr="00E16C2A">
        <w:rPr>
          <w:color w:val="000000"/>
        </w:rPr>
        <w:t>These animals may be allowed in school or on school grounds with proof of current rabies vaccination.</w:t>
      </w:r>
    </w:p>
    <w:p w:rsidR="00E16C2A" w:rsidRDefault="00E16C2A" w:rsidP="00930878">
      <w:pPr>
        <w:tabs>
          <w:tab w:val="left" w:pos="20"/>
        </w:tabs>
        <w:jc w:val="both"/>
        <w:rPr>
          <w:color w:val="000000"/>
        </w:rPr>
      </w:pPr>
    </w:p>
    <w:p w:rsidR="00E238AD" w:rsidRDefault="00E238AD" w:rsidP="00930878">
      <w:pPr>
        <w:tabs>
          <w:tab w:val="left" w:pos="20"/>
        </w:tabs>
        <w:jc w:val="both"/>
        <w:rPr>
          <w:color w:val="000000"/>
        </w:rPr>
      </w:pPr>
      <w:r>
        <w:rPr>
          <w:color w:val="000000"/>
        </w:rPr>
        <w:t>Exceptions may be made with the prior approval of the Superintendent of Schools.</w:t>
      </w:r>
    </w:p>
    <w:p w:rsidR="00E238AD" w:rsidRPr="00E16C2A" w:rsidRDefault="00E238AD" w:rsidP="00930878">
      <w:pPr>
        <w:tabs>
          <w:tab w:val="left" w:pos="20"/>
        </w:tabs>
        <w:jc w:val="both"/>
        <w:rPr>
          <w:color w:val="000000"/>
        </w:rPr>
      </w:pPr>
    </w:p>
    <w:p w:rsidR="00E16C2A" w:rsidRPr="00E16C2A" w:rsidRDefault="00E16C2A" w:rsidP="00930878">
      <w:pPr>
        <w:tabs>
          <w:tab w:val="left" w:pos="40"/>
          <w:tab w:val="left" w:pos="3799"/>
        </w:tabs>
        <w:jc w:val="center"/>
        <w:rPr>
          <w:color w:val="000000"/>
        </w:rPr>
      </w:pPr>
      <w:r w:rsidRPr="00930878">
        <w:rPr>
          <w:b/>
          <w:bCs/>
          <w:color w:val="000000"/>
          <w:u w:val="single"/>
        </w:rPr>
        <w:t>Service Animals (Guide or Assistance Dogs</w:t>
      </w:r>
      <w:r w:rsidRPr="00E16C2A">
        <w:rPr>
          <w:b/>
          <w:bCs/>
          <w:color w:val="000000"/>
        </w:rPr>
        <w:t>)</w:t>
      </w:r>
    </w:p>
    <w:p w:rsidR="00930878" w:rsidRDefault="00E16C2A" w:rsidP="00930878">
      <w:pPr>
        <w:tabs>
          <w:tab w:val="left" w:pos="20"/>
          <w:tab w:val="left" w:pos="40"/>
          <w:tab w:val="left" w:pos="8600"/>
          <w:tab w:val="left" w:pos="8620"/>
        </w:tabs>
        <w:jc w:val="both"/>
        <w:rPr>
          <w:color w:val="000000"/>
        </w:rPr>
      </w:pPr>
      <w:r w:rsidRPr="00E16C2A">
        <w:rPr>
          <w:color w:val="000000"/>
        </w:rPr>
        <w:tab/>
      </w:r>
    </w:p>
    <w:p w:rsidR="00E16C2A" w:rsidRPr="00E16C2A" w:rsidRDefault="00E16C2A" w:rsidP="00930878">
      <w:pPr>
        <w:tabs>
          <w:tab w:val="left" w:pos="40"/>
          <w:tab w:val="left" w:pos="8620"/>
        </w:tabs>
        <w:jc w:val="both"/>
        <w:rPr>
          <w:color w:val="000000"/>
        </w:rPr>
      </w:pPr>
      <w:r w:rsidRPr="00E16C2A">
        <w:rPr>
          <w:color w:val="000000"/>
        </w:rPr>
        <w:t xml:space="preserve">The </w:t>
      </w:r>
      <w:r w:rsidR="00E238AD">
        <w:rPr>
          <w:color w:val="000000"/>
        </w:rPr>
        <w:t>_______ School Committee</w:t>
      </w:r>
      <w:r w:rsidRPr="00E16C2A">
        <w:rPr>
          <w:color w:val="000000"/>
        </w:rPr>
        <w:t xml:space="preserve"> does not permit discrimination against individuals with disabilities, including those who require the a</w:t>
      </w:r>
      <w:r w:rsidR="00930878">
        <w:rPr>
          <w:color w:val="000000"/>
        </w:rPr>
        <w:t xml:space="preserve">ssistance of a service animal. </w:t>
      </w:r>
      <w:r w:rsidRPr="00E16C2A">
        <w:rPr>
          <w:color w:val="000000"/>
        </w:rPr>
        <w:t xml:space="preserve">The District will comply with </w:t>
      </w:r>
      <w:r w:rsidR="00E238AD">
        <w:rPr>
          <w:color w:val="000000"/>
        </w:rPr>
        <w:t>Massachusetts</w:t>
      </w:r>
      <w:r w:rsidRPr="00E16C2A">
        <w:rPr>
          <w:color w:val="000000"/>
        </w:rPr>
        <w:t xml:space="preserve"> law concerning the rights of persons with guide or assistance dogs and with federal law and will permit such animals on school premises and on school transportation. </w:t>
      </w:r>
    </w:p>
    <w:p w:rsidR="00E16C2A" w:rsidRPr="00E16C2A" w:rsidRDefault="00E16C2A" w:rsidP="00930878">
      <w:pPr>
        <w:tabs>
          <w:tab w:val="left" w:pos="20"/>
          <w:tab w:val="left" w:pos="8620"/>
        </w:tabs>
        <w:jc w:val="both"/>
        <w:rPr>
          <w:color w:val="000000"/>
        </w:rPr>
      </w:pPr>
    </w:p>
    <w:p w:rsidR="00930878" w:rsidRDefault="00930878" w:rsidP="00930878">
      <w:pPr>
        <w:jc w:val="both"/>
        <w:rPr>
          <w:color w:val="000000"/>
        </w:rPr>
      </w:pPr>
      <w:r>
        <w:rPr>
          <w:color w:val="000000"/>
        </w:rPr>
        <w:t>For purposes of this policy, a</w:t>
      </w:r>
      <w:r w:rsidR="00E238AD">
        <w:rPr>
          <w:color w:val="000000"/>
        </w:rPr>
        <w:t xml:space="preserve"> “service animal </w:t>
      </w:r>
      <w:r w:rsidR="00E16C2A" w:rsidRPr="00E16C2A">
        <w:rPr>
          <w:color w:val="000000"/>
        </w:rPr>
        <w:t xml:space="preserve">includes </w:t>
      </w:r>
      <w:r w:rsidR="00E238AD">
        <w:rPr>
          <w:color w:val="000000"/>
        </w:rPr>
        <w:t xml:space="preserve">any dog that has been individually trained to do the work or perform tasks for the benefit of an individual with a disability”. The regulations further state that “a public entity shall make reasonable modifications in policies, practices, or procedures to permit the use of a miniature horse by an individual with a disability if the horse has been individually trained to do work or perform tasks for the benefit of the individual with the disability”. </w:t>
      </w:r>
    </w:p>
    <w:p w:rsidR="00930878" w:rsidRDefault="00930878" w:rsidP="00930878">
      <w:pPr>
        <w:jc w:val="both"/>
        <w:rPr>
          <w:color w:val="000000"/>
        </w:rPr>
      </w:pPr>
    </w:p>
    <w:p w:rsidR="00E16C2A" w:rsidRPr="00E16C2A" w:rsidRDefault="00E16C2A" w:rsidP="00930878">
      <w:pPr>
        <w:jc w:val="both"/>
        <w:rPr>
          <w:color w:val="000000"/>
        </w:rPr>
      </w:pPr>
      <w:r w:rsidRPr="00E16C2A">
        <w:rPr>
          <w:color w:val="000000"/>
        </w:rPr>
        <w:t>Service animals perform some of the functions and tasks that individuals with disabilities cannot perform themselves. </w:t>
      </w:r>
      <w:r w:rsidR="00930878">
        <w:rPr>
          <w:color w:val="000000"/>
        </w:rPr>
        <w:t xml:space="preserve"> Service animals are not pets.</w:t>
      </w:r>
      <w:r w:rsidR="00930878" w:rsidRPr="00E16C2A">
        <w:rPr>
          <w:color w:val="000000"/>
        </w:rPr>
        <w:t xml:space="preserve"> There</w:t>
      </w:r>
      <w:r w:rsidRPr="00E16C2A">
        <w:rPr>
          <w:color w:val="000000"/>
        </w:rPr>
        <w:t xml:space="preserve"> are several kinds of service animals that assist </w:t>
      </w:r>
      <w:r w:rsidR="00930878">
        <w:rPr>
          <w:color w:val="000000"/>
        </w:rPr>
        <w:t>individuals with disabilities.</w:t>
      </w:r>
      <w:r w:rsidR="00930878" w:rsidRPr="00E16C2A">
        <w:rPr>
          <w:color w:val="000000"/>
        </w:rPr>
        <w:t xml:space="preserve"> Examples</w:t>
      </w:r>
      <w:r w:rsidRPr="00E16C2A">
        <w:rPr>
          <w:color w:val="000000"/>
        </w:rPr>
        <w:t xml:space="preserve"> include</w:t>
      </w:r>
      <w:r w:rsidR="00C30E8A">
        <w:rPr>
          <w:color w:val="000000"/>
        </w:rPr>
        <w:t>,</w:t>
      </w:r>
      <w:r w:rsidRPr="00E16C2A">
        <w:rPr>
          <w:color w:val="000000"/>
        </w:rPr>
        <w:t xml:space="preserve"> but are not limited to, animals that:</w:t>
      </w:r>
    </w:p>
    <w:p w:rsidR="00E16C2A" w:rsidRPr="00E16C2A" w:rsidRDefault="00E16C2A" w:rsidP="00930878">
      <w:pPr>
        <w:numPr>
          <w:ilvl w:val="0"/>
          <w:numId w:val="1"/>
        </w:numPr>
        <w:tabs>
          <w:tab w:val="left" w:pos="380"/>
          <w:tab w:val="left" w:pos="8620"/>
        </w:tabs>
        <w:jc w:val="both"/>
        <w:rPr>
          <w:color w:val="000000"/>
        </w:rPr>
      </w:pPr>
      <w:r w:rsidRPr="00E16C2A">
        <w:rPr>
          <w:color w:val="000000"/>
        </w:rPr>
        <w:t>assist individuals who are blind or have severe sight impairments as “seeing eye dogs” or “guide dogs;”</w:t>
      </w:r>
    </w:p>
    <w:p w:rsidR="00E16C2A" w:rsidRPr="00E16C2A" w:rsidRDefault="00E16C2A" w:rsidP="00930878">
      <w:pPr>
        <w:numPr>
          <w:ilvl w:val="0"/>
          <w:numId w:val="1"/>
        </w:numPr>
        <w:tabs>
          <w:tab w:val="left" w:pos="360"/>
          <w:tab w:val="left" w:pos="380"/>
          <w:tab w:val="left" w:pos="4813"/>
          <w:tab w:val="left" w:pos="4833"/>
        </w:tabs>
        <w:jc w:val="both"/>
        <w:rPr>
          <w:color w:val="000000"/>
        </w:rPr>
      </w:pPr>
      <w:r w:rsidRPr="00E16C2A">
        <w:rPr>
          <w:color w:val="000000"/>
        </w:rPr>
        <w:t>alert individuals with hearing impairments to sounds;</w:t>
      </w:r>
    </w:p>
    <w:p w:rsidR="00E16C2A" w:rsidRPr="00E16C2A" w:rsidRDefault="00E16C2A" w:rsidP="00930878">
      <w:pPr>
        <w:numPr>
          <w:ilvl w:val="0"/>
          <w:numId w:val="1"/>
        </w:numPr>
        <w:tabs>
          <w:tab w:val="left" w:pos="360"/>
          <w:tab w:val="left" w:pos="380"/>
          <w:tab w:val="left" w:pos="4833"/>
        </w:tabs>
        <w:jc w:val="both"/>
        <w:rPr>
          <w:color w:val="000000"/>
        </w:rPr>
      </w:pPr>
      <w:r w:rsidRPr="00E16C2A">
        <w:rPr>
          <w:color w:val="000000"/>
        </w:rPr>
        <w:t>pull wheelchairs or carry and pick-up items for individuals with mobility impairments; and</w:t>
      </w:r>
      <w:r w:rsidRPr="00E16C2A">
        <w:rPr>
          <w:color w:val="000000"/>
        </w:rPr>
        <w:tab/>
      </w:r>
      <w:r w:rsidRPr="00E16C2A">
        <w:rPr>
          <w:color w:val="000000"/>
        </w:rPr>
        <w:tab/>
      </w:r>
    </w:p>
    <w:p w:rsidR="00930878" w:rsidRDefault="00E16C2A" w:rsidP="00930878">
      <w:pPr>
        <w:numPr>
          <w:ilvl w:val="0"/>
          <w:numId w:val="1"/>
        </w:numPr>
        <w:tabs>
          <w:tab w:val="left" w:pos="380"/>
          <w:tab w:val="left" w:pos="7843"/>
        </w:tabs>
        <w:jc w:val="both"/>
        <w:rPr>
          <w:color w:val="000000"/>
        </w:rPr>
      </w:pPr>
      <w:r w:rsidRPr="00E16C2A">
        <w:rPr>
          <w:color w:val="000000"/>
        </w:rPr>
        <w:t>assist individuals with mobility impairments with balance.</w:t>
      </w:r>
    </w:p>
    <w:p w:rsidR="00930878" w:rsidRDefault="00930878" w:rsidP="00930878">
      <w:pPr>
        <w:tabs>
          <w:tab w:val="left" w:pos="380"/>
          <w:tab w:val="left" w:pos="7843"/>
        </w:tabs>
        <w:jc w:val="both"/>
        <w:rPr>
          <w:color w:val="000000"/>
        </w:rPr>
      </w:pPr>
    </w:p>
    <w:p w:rsidR="00930878" w:rsidRDefault="00E16C2A" w:rsidP="00930878">
      <w:pPr>
        <w:tabs>
          <w:tab w:val="left" w:pos="380"/>
          <w:tab w:val="left" w:pos="7843"/>
        </w:tabs>
        <w:jc w:val="both"/>
        <w:rPr>
          <w:color w:val="000000"/>
        </w:rPr>
      </w:pPr>
      <w:r w:rsidRPr="00E16C2A">
        <w:rPr>
          <w:color w:val="000000"/>
        </w:rPr>
        <w:t xml:space="preserve">The District shall not assume or take custody or control of, or responsibility for, any </w:t>
      </w:r>
      <w:r w:rsidR="00E238AD">
        <w:rPr>
          <w:color w:val="000000"/>
        </w:rPr>
        <w:t>service animal</w:t>
      </w:r>
      <w:r w:rsidRPr="00E16C2A">
        <w:rPr>
          <w:color w:val="000000"/>
        </w:rPr>
        <w:t xml:space="preserve"> or the care or feeding thereof.  The owner or person having custody and control of the dog shall be liable for any damage to persons, premises, property, or facilities caused by the service animal, including, but not limited to, clean up, stain removal, etc.</w:t>
      </w:r>
    </w:p>
    <w:p w:rsidR="00930878" w:rsidRDefault="00930878" w:rsidP="00930878">
      <w:pPr>
        <w:tabs>
          <w:tab w:val="left" w:pos="380"/>
          <w:tab w:val="left" w:pos="7843"/>
        </w:tabs>
        <w:jc w:val="both"/>
        <w:rPr>
          <w:color w:val="000000"/>
        </w:rPr>
      </w:pPr>
    </w:p>
    <w:p w:rsidR="00930878" w:rsidRDefault="00E16C2A" w:rsidP="00930878">
      <w:pPr>
        <w:tabs>
          <w:tab w:val="left" w:pos="380"/>
          <w:tab w:val="left" w:pos="7843"/>
        </w:tabs>
        <w:jc w:val="both"/>
        <w:rPr>
          <w:color w:val="000000"/>
        </w:rPr>
      </w:pPr>
      <w:r w:rsidRPr="00E16C2A">
        <w:rPr>
          <w:color w:val="000000"/>
        </w:rPr>
        <w:t xml:space="preserve">If, in the opinion of the School Principal or authorized designee, any </w:t>
      </w:r>
      <w:r w:rsidR="00E238AD">
        <w:rPr>
          <w:color w:val="000000"/>
        </w:rPr>
        <w:t xml:space="preserve">service animal is not in the </w:t>
      </w:r>
      <w:r w:rsidRPr="00E16C2A">
        <w:rPr>
          <w:color w:val="000000"/>
        </w:rPr>
        <w:t xml:space="preserve">control </w:t>
      </w:r>
      <w:r w:rsidR="00E238AD">
        <w:rPr>
          <w:color w:val="000000"/>
        </w:rPr>
        <w:t>of its handler</w:t>
      </w:r>
      <w:r w:rsidR="00493152">
        <w:rPr>
          <w:color w:val="000000"/>
        </w:rPr>
        <w:t>, or if it is not housebroken, the service animal may be excluded from the school or program. The service animal can also be excluded if it presents a direct and immediate threat to others in the school.</w:t>
      </w:r>
      <w:r w:rsidRPr="00E16C2A">
        <w:rPr>
          <w:color w:val="000000"/>
        </w:rPr>
        <w:t xml:space="preserve"> The parent or guardian of </w:t>
      </w:r>
      <w:r w:rsidRPr="00E16C2A">
        <w:rPr>
          <w:color w:val="000000"/>
        </w:rPr>
        <w:lastRenderedPageBreak/>
        <w:t xml:space="preserve">the student having custody and control of the dog will be required to remove the </w:t>
      </w:r>
      <w:r w:rsidR="00493152">
        <w:rPr>
          <w:color w:val="000000"/>
        </w:rPr>
        <w:t>service animal</w:t>
      </w:r>
      <w:r w:rsidRPr="00E16C2A">
        <w:rPr>
          <w:color w:val="000000"/>
        </w:rPr>
        <w:t xml:space="preserve"> from District premises immediately.</w:t>
      </w:r>
    </w:p>
    <w:p w:rsidR="00930878" w:rsidRDefault="00930878" w:rsidP="00930878">
      <w:pPr>
        <w:tabs>
          <w:tab w:val="left" w:pos="380"/>
          <w:tab w:val="left" w:pos="7843"/>
        </w:tabs>
        <w:jc w:val="both"/>
        <w:rPr>
          <w:color w:val="000000"/>
        </w:rPr>
      </w:pPr>
    </w:p>
    <w:p w:rsidR="00930878" w:rsidRDefault="00E16C2A" w:rsidP="00930878">
      <w:pPr>
        <w:tabs>
          <w:tab w:val="left" w:pos="380"/>
          <w:tab w:val="left" w:pos="7843"/>
        </w:tabs>
        <w:jc w:val="both"/>
        <w:rPr>
          <w:color w:val="000000"/>
        </w:rPr>
      </w:pPr>
      <w:r w:rsidRPr="00E16C2A">
        <w:rPr>
          <w:color w:val="000000"/>
        </w:rPr>
        <w:t xml:space="preserve">If any student or staff member assigned to the classroom in which an </w:t>
      </w:r>
      <w:r w:rsidR="00C30E8A">
        <w:rPr>
          <w:color w:val="000000"/>
        </w:rPr>
        <w:t>service animal</w:t>
      </w:r>
      <w:r w:rsidRPr="00E16C2A">
        <w:rPr>
          <w:color w:val="000000"/>
        </w:rPr>
        <w:t xml:space="preserve"> is permitted suffers an allergic reaction to the </w:t>
      </w:r>
      <w:r w:rsidR="00C30E8A">
        <w:rPr>
          <w:color w:val="000000"/>
        </w:rPr>
        <w:t>animal</w:t>
      </w:r>
      <w:r w:rsidRPr="00E16C2A">
        <w:rPr>
          <w:color w:val="000000"/>
        </w:rPr>
        <w:t xml:space="preserve">, the person having custody and control of the </w:t>
      </w:r>
      <w:r w:rsidR="00C30E8A">
        <w:rPr>
          <w:color w:val="000000"/>
        </w:rPr>
        <w:t xml:space="preserve">animal </w:t>
      </w:r>
      <w:r w:rsidRPr="00E16C2A">
        <w:rPr>
          <w:color w:val="000000"/>
        </w:rPr>
        <w:t xml:space="preserve">will be required to remove the </w:t>
      </w:r>
      <w:r w:rsidR="00C30E8A">
        <w:rPr>
          <w:color w:val="000000"/>
        </w:rPr>
        <w:t>animal</w:t>
      </w:r>
      <w:r w:rsidRPr="00E16C2A">
        <w:rPr>
          <w:color w:val="000000"/>
        </w:rPr>
        <w:t xml:space="preserve"> to a different location designated by the Building Principal or designee and an alternative plan will be developed with appropriate District staff.  Such plan could include the reassignment of the person having custody and control of the </w:t>
      </w:r>
      <w:r w:rsidR="00C30E8A">
        <w:rPr>
          <w:color w:val="000000"/>
        </w:rPr>
        <w:t>animal</w:t>
      </w:r>
      <w:r w:rsidRPr="00E16C2A">
        <w:rPr>
          <w:color w:val="000000"/>
        </w:rPr>
        <w:t xml:space="preserve"> to a different classroom assignment.  This will also apply if an individual on school transportation suffers an allergic reaction.  In this case, an alternate plan will be developed in coordination with appropriate school, District, and transportation staff including the involvement of the parents/guardian of the students.</w:t>
      </w:r>
    </w:p>
    <w:p w:rsidR="00930878" w:rsidRDefault="00930878" w:rsidP="00930878">
      <w:pPr>
        <w:tabs>
          <w:tab w:val="left" w:pos="380"/>
          <w:tab w:val="left" w:pos="7843"/>
        </w:tabs>
        <w:jc w:val="both"/>
        <w:rPr>
          <w:color w:val="000000"/>
        </w:rPr>
      </w:pPr>
    </w:p>
    <w:p w:rsidR="00930878" w:rsidRDefault="00E16C2A" w:rsidP="00930878">
      <w:pPr>
        <w:tabs>
          <w:tab w:val="left" w:pos="380"/>
          <w:tab w:val="left" w:pos="7843"/>
        </w:tabs>
        <w:jc w:val="both"/>
        <w:rPr>
          <w:color w:val="000000"/>
        </w:rPr>
      </w:pPr>
      <w:r w:rsidRPr="00E16C2A">
        <w:rPr>
          <w:color w:val="000000"/>
        </w:rPr>
        <w:t xml:space="preserve">When a student will be accompanied by an </w:t>
      </w:r>
      <w:r w:rsidR="00C30E8A">
        <w:rPr>
          <w:color w:val="000000"/>
        </w:rPr>
        <w:t>service animal</w:t>
      </w:r>
      <w:r w:rsidRPr="00E16C2A">
        <w:rPr>
          <w:color w:val="000000"/>
        </w:rPr>
        <w:t xml:space="preserve"> at school or in other District facilities on a regular basis, such staff member or such student’s parent or guardian, as well as the </w:t>
      </w:r>
      <w:r w:rsidR="00C30E8A">
        <w:rPr>
          <w:color w:val="000000"/>
        </w:rPr>
        <w:t>animal</w:t>
      </w:r>
      <w:r w:rsidRPr="00E16C2A">
        <w:rPr>
          <w:color w:val="000000"/>
        </w:rPr>
        <w:t>’s owner and any other person who will h</w:t>
      </w:r>
      <w:r w:rsidR="00C30E8A">
        <w:rPr>
          <w:color w:val="000000"/>
        </w:rPr>
        <w:t>ave custody and control of the animal</w:t>
      </w:r>
      <w:r w:rsidRPr="00E16C2A">
        <w:rPr>
          <w:color w:val="000000"/>
        </w:rPr>
        <w:t xml:space="preserve"> will be required to sign a document stating that they have read and understood the foregoing.</w:t>
      </w:r>
    </w:p>
    <w:p w:rsidR="00930878" w:rsidRDefault="00930878" w:rsidP="00930878">
      <w:pPr>
        <w:tabs>
          <w:tab w:val="left" w:pos="380"/>
          <w:tab w:val="left" w:pos="7843"/>
        </w:tabs>
        <w:jc w:val="both"/>
        <w:rPr>
          <w:color w:val="000000"/>
        </w:rPr>
      </w:pPr>
    </w:p>
    <w:p w:rsidR="00E16C2A" w:rsidRPr="00E16C2A" w:rsidRDefault="00E16C2A" w:rsidP="00930878">
      <w:pPr>
        <w:tabs>
          <w:tab w:val="left" w:pos="380"/>
          <w:tab w:val="left" w:pos="7843"/>
        </w:tabs>
        <w:jc w:val="both"/>
        <w:rPr>
          <w:color w:val="000000"/>
        </w:rPr>
      </w:pPr>
      <w:r w:rsidRPr="00E16C2A">
        <w:rPr>
          <w:color w:val="000000"/>
        </w:rPr>
        <w:t xml:space="preserve">The Superintendent of Schools or his/her designee shall be responsible for developing procedures to accommodate a student’s use of an assistance dog in District facilities and on school transportation vehicles. </w:t>
      </w:r>
    </w:p>
    <w:p w:rsidR="00A91A52" w:rsidRDefault="00A91A52" w:rsidP="00930878">
      <w:pPr>
        <w:jc w:val="both"/>
      </w:pPr>
    </w:p>
    <w:p w:rsidR="005F4EB5" w:rsidRPr="00E16C2A" w:rsidRDefault="005F4EB5" w:rsidP="00930878">
      <w:pPr>
        <w:jc w:val="both"/>
      </w:pPr>
      <w:r>
        <w:t>SOURCE: MASC February 2011</w:t>
      </w:r>
      <w:bookmarkStart w:id="0" w:name="_GoBack"/>
      <w:bookmarkEnd w:id="0"/>
    </w:p>
    <w:sectPr w:rsidR="005F4EB5" w:rsidRPr="00E16C2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955" w:rsidRDefault="00263955">
      <w:r>
        <w:separator/>
      </w:r>
    </w:p>
  </w:endnote>
  <w:endnote w:type="continuationSeparator" w:id="0">
    <w:p w:rsidR="00263955" w:rsidRDefault="0026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955" w:rsidRDefault="00263955">
      <w:r>
        <w:separator/>
      </w:r>
    </w:p>
  </w:footnote>
  <w:footnote w:type="continuationSeparator" w:id="0">
    <w:p w:rsidR="00263955" w:rsidRDefault="00263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A7BB4"/>
    <w:multiLevelType w:val="hybridMultilevel"/>
    <w:tmpl w:val="4B8CD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C2A"/>
    <w:rsid w:val="00001C65"/>
    <w:rsid w:val="00001E3F"/>
    <w:rsid w:val="00002506"/>
    <w:rsid w:val="00005A9B"/>
    <w:rsid w:val="00006EF8"/>
    <w:rsid w:val="0001073C"/>
    <w:rsid w:val="000130E1"/>
    <w:rsid w:val="00017F23"/>
    <w:rsid w:val="0002193A"/>
    <w:rsid w:val="000232FF"/>
    <w:rsid w:val="00023F62"/>
    <w:rsid w:val="0003170A"/>
    <w:rsid w:val="00033996"/>
    <w:rsid w:val="00041CFC"/>
    <w:rsid w:val="0004281A"/>
    <w:rsid w:val="00043629"/>
    <w:rsid w:val="000451F7"/>
    <w:rsid w:val="000472FD"/>
    <w:rsid w:val="000526D3"/>
    <w:rsid w:val="000535EF"/>
    <w:rsid w:val="00054045"/>
    <w:rsid w:val="000569DD"/>
    <w:rsid w:val="00056CDD"/>
    <w:rsid w:val="00061D6F"/>
    <w:rsid w:val="00062311"/>
    <w:rsid w:val="00062C14"/>
    <w:rsid w:val="00064236"/>
    <w:rsid w:val="00072BCE"/>
    <w:rsid w:val="00075E30"/>
    <w:rsid w:val="00076D7F"/>
    <w:rsid w:val="000808C2"/>
    <w:rsid w:val="000A2157"/>
    <w:rsid w:val="000A3A7C"/>
    <w:rsid w:val="000A490D"/>
    <w:rsid w:val="000A630F"/>
    <w:rsid w:val="000B0E29"/>
    <w:rsid w:val="000B2B31"/>
    <w:rsid w:val="000B30E3"/>
    <w:rsid w:val="000B3204"/>
    <w:rsid w:val="000B3EAF"/>
    <w:rsid w:val="000B4F53"/>
    <w:rsid w:val="000C02A3"/>
    <w:rsid w:val="000C0E75"/>
    <w:rsid w:val="000C6A6E"/>
    <w:rsid w:val="000C7B8B"/>
    <w:rsid w:val="000D1488"/>
    <w:rsid w:val="000D4A22"/>
    <w:rsid w:val="000D580D"/>
    <w:rsid w:val="000D70A3"/>
    <w:rsid w:val="000E4D13"/>
    <w:rsid w:val="000F1126"/>
    <w:rsid w:val="000F11BD"/>
    <w:rsid w:val="000F59BE"/>
    <w:rsid w:val="000F5A89"/>
    <w:rsid w:val="000F75FF"/>
    <w:rsid w:val="000F7651"/>
    <w:rsid w:val="0010017C"/>
    <w:rsid w:val="001062E2"/>
    <w:rsid w:val="00106755"/>
    <w:rsid w:val="00106EB7"/>
    <w:rsid w:val="00115C66"/>
    <w:rsid w:val="00122021"/>
    <w:rsid w:val="0012247D"/>
    <w:rsid w:val="00122CAA"/>
    <w:rsid w:val="00127D60"/>
    <w:rsid w:val="001303D9"/>
    <w:rsid w:val="00130CBF"/>
    <w:rsid w:val="00134AA2"/>
    <w:rsid w:val="001403BF"/>
    <w:rsid w:val="00142B25"/>
    <w:rsid w:val="00143F2A"/>
    <w:rsid w:val="00145D04"/>
    <w:rsid w:val="00150CB5"/>
    <w:rsid w:val="00150F76"/>
    <w:rsid w:val="00150FF1"/>
    <w:rsid w:val="00151324"/>
    <w:rsid w:val="0015482D"/>
    <w:rsid w:val="0015585F"/>
    <w:rsid w:val="0015783D"/>
    <w:rsid w:val="00157978"/>
    <w:rsid w:val="00160237"/>
    <w:rsid w:val="00163AFB"/>
    <w:rsid w:val="00172C65"/>
    <w:rsid w:val="00172E3A"/>
    <w:rsid w:val="00176643"/>
    <w:rsid w:val="001851AE"/>
    <w:rsid w:val="0018753A"/>
    <w:rsid w:val="00187890"/>
    <w:rsid w:val="00187AEF"/>
    <w:rsid w:val="00191C6A"/>
    <w:rsid w:val="00193CAA"/>
    <w:rsid w:val="00194C77"/>
    <w:rsid w:val="00196867"/>
    <w:rsid w:val="001969B1"/>
    <w:rsid w:val="00196AD0"/>
    <w:rsid w:val="00197C36"/>
    <w:rsid w:val="001A103E"/>
    <w:rsid w:val="001A1B6D"/>
    <w:rsid w:val="001A7B11"/>
    <w:rsid w:val="001B0C97"/>
    <w:rsid w:val="001B123A"/>
    <w:rsid w:val="001B25FB"/>
    <w:rsid w:val="001B3CF4"/>
    <w:rsid w:val="001B3DBA"/>
    <w:rsid w:val="001B79FE"/>
    <w:rsid w:val="001C02B4"/>
    <w:rsid w:val="001C28C7"/>
    <w:rsid w:val="001C5423"/>
    <w:rsid w:val="001C5DCB"/>
    <w:rsid w:val="001C67F3"/>
    <w:rsid w:val="001C7DF7"/>
    <w:rsid w:val="001D0BDE"/>
    <w:rsid w:val="001D1DE0"/>
    <w:rsid w:val="001D4F47"/>
    <w:rsid w:val="001E1151"/>
    <w:rsid w:val="001E1AA1"/>
    <w:rsid w:val="001E4CA5"/>
    <w:rsid w:val="001E6888"/>
    <w:rsid w:val="001E78C6"/>
    <w:rsid w:val="001E7C02"/>
    <w:rsid w:val="001F2005"/>
    <w:rsid w:val="001F4D75"/>
    <w:rsid w:val="001F5B23"/>
    <w:rsid w:val="001F7360"/>
    <w:rsid w:val="002006CB"/>
    <w:rsid w:val="002014F1"/>
    <w:rsid w:val="00203400"/>
    <w:rsid w:val="00203B64"/>
    <w:rsid w:val="002062F8"/>
    <w:rsid w:val="00210BCD"/>
    <w:rsid w:val="00211AFF"/>
    <w:rsid w:val="00214734"/>
    <w:rsid w:val="00215E9B"/>
    <w:rsid w:val="00220752"/>
    <w:rsid w:val="00221C18"/>
    <w:rsid w:val="00226715"/>
    <w:rsid w:val="00232BC5"/>
    <w:rsid w:val="00233F1D"/>
    <w:rsid w:val="002344C2"/>
    <w:rsid w:val="00240E2A"/>
    <w:rsid w:val="00250F54"/>
    <w:rsid w:val="0025257E"/>
    <w:rsid w:val="002535E0"/>
    <w:rsid w:val="0025681D"/>
    <w:rsid w:val="00261502"/>
    <w:rsid w:val="00263955"/>
    <w:rsid w:val="0026613A"/>
    <w:rsid w:val="00266510"/>
    <w:rsid w:val="00271508"/>
    <w:rsid w:val="00271C4D"/>
    <w:rsid w:val="00282069"/>
    <w:rsid w:val="002820DF"/>
    <w:rsid w:val="00284C6C"/>
    <w:rsid w:val="00291235"/>
    <w:rsid w:val="0029383F"/>
    <w:rsid w:val="00297BA8"/>
    <w:rsid w:val="002A2744"/>
    <w:rsid w:val="002A6D50"/>
    <w:rsid w:val="002B05B7"/>
    <w:rsid w:val="002B243F"/>
    <w:rsid w:val="002B245E"/>
    <w:rsid w:val="002B30A4"/>
    <w:rsid w:val="002B479E"/>
    <w:rsid w:val="002B5A3E"/>
    <w:rsid w:val="002B61CB"/>
    <w:rsid w:val="002C340F"/>
    <w:rsid w:val="002C63B5"/>
    <w:rsid w:val="002C6A29"/>
    <w:rsid w:val="002D1CAF"/>
    <w:rsid w:val="002D50BD"/>
    <w:rsid w:val="002E1308"/>
    <w:rsid w:val="002E2866"/>
    <w:rsid w:val="002E3971"/>
    <w:rsid w:val="002E5243"/>
    <w:rsid w:val="002F3055"/>
    <w:rsid w:val="002F383B"/>
    <w:rsid w:val="002F7CA1"/>
    <w:rsid w:val="00301CA4"/>
    <w:rsid w:val="00304E8F"/>
    <w:rsid w:val="003055A8"/>
    <w:rsid w:val="00305BDC"/>
    <w:rsid w:val="00307BEE"/>
    <w:rsid w:val="00310EEE"/>
    <w:rsid w:val="00312EE1"/>
    <w:rsid w:val="003163C3"/>
    <w:rsid w:val="00322847"/>
    <w:rsid w:val="003229C8"/>
    <w:rsid w:val="003309BE"/>
    <w:rsid w:val="00334F33"/>
    <w:rsid w:val="003354B0"/>
    <w:rsid w:val="00336167"/>
    <w:rsid w:val="00336493"/>
    <w:rsid w:val="0033670C"/>
    <w:rsid w:val="003369B0"/>
    <w:rsid w:val="003376AF"/>
    <w:rsid w:val="0034001F"/>
    <w:rsid w:val="00340C6E"/>
    <w:rsid w:val="00340C76"/>
    <w:rsid w:val="00341337"/>
    <w:rsid w:val="00341D6A"/>
    <w:rsid w:val="00342D38"/>
    <w:rsid w:val="0034493E"/>
    <w:rsid w:val="003511CB"/>
    <w:rsid w:val="0035129D"/>
    <w:rsid w:val="00353A29"/>
    <w:rsid w:val="00355975"/>
    <w:rsid w:val="003563CD"/>
    <w:rsid w:val="00362452"/>
    <w:rsid w:val="0036277B"/>
    <w:rsid w:val="00363089"/>
    <w:rsid w:val="00370E94"/>
    <w:rsid w:val="00374851"/>
    <w:rsid w:val="00380B52"/>
    <w:rsid w:val="00380D49"/>
    <w:rsid w:val="00381BFD"/>
    <w:rsid w:val="0038210E"/>
    <w:rsid w:val="00391C00"/>
    <w:rsid w:val="00393673"/>
    <w:rsid w:val="00393D4D"/>
    <w:rsid w:val="0039479A"/>
    <w:rsid w:val="003948BD"/>
    <w:rsid w:val="00396F1E"/>
    <w:rsid w:val="003A5E66"/>
    <w:rsid w:val="003A74FD"/>
    <w:rsid w:val="003B1F0E"/>
    <w:rsid w:val="003B5E0E"/>
    <w:rsid w:val="003C2851"/>
    <w:rsid w:val="003C3301"/>
    <w:rsid w:val="003C6A8A"/>
    <w:rsid w:val="003D14FE"/>
    <w:rsid w:val="003D7FD6"/>
    <w:rsid w:val="003E1250"/>
    <w:rsid w:val="003E153C"/>
    <w:rsid w:val="003E1564"/>
    <w:rsid w:val="003E1BB9"/>
    <w:rsid w:val="003E3919"/>
    <w:rsid w:val="003E44A1"/>
    <w:rsid w:val="003E7603"/>
    <w:rsid w:val="003F024C"/>
    <w:rsid w:val="003F0F38"/>
    <w:rsid w:val="003F4088"/>
    <w:rsid w:val="003F62C8"/>
    <w:rsid w:val="00402B1F"/>
    <w:rsid w:val="004066F6"/>
    <w:rsid w:val="00410162"/>
    <w:rsid w:val="00412A54"/>
    <w:rsid w:val="00414BF5"/>
    <w:rsid w:val="0041791C"/>
    <w:rsid w:val="0042164A"/>
    <w:rsid w:val="00422FF7"/>
    <w:rsid w:val="00424419"/>
    <w:rsid w:val="00426239"/>
    <w:rsid w:val="00431944"/>
    <w:rsid w:val="0044112C"/>
    <w:rsid w:val="00441330"/>
    <w:rsid w:val="00451352"/>
    <w:rsid w:val="004550AC"/>
    <w:rsid w:val="0045520B"/>
    <w:rsid w:val="00455899"/>
    <w:rsid w:val="00460FDB"/>
    <w:rsid w:val="00461618"/>
    <w:rsid w:val="00461864"/>
    <w:rsid w:val="00461F38"/>
    <w:rsid w:val="004634A5"/>
    <w:rsid w:val="00463704"/>
    <w:rsid w:val="0047183C"/>
    <w:rsid w:val="00472215"/>
    <w:rsid w:val="0047362D"/>
    <w:rsid w:val="00473A52"/>
    <w:rsid w:val="00477E55"/>
    <w:rsid w:val="00480539"/>
    <w:rsid w:val="0048387E"/>
    <w:rsid w:val="00484E12"/>
    <w:rsid w:val="00484EA1"/>
    <w:rsid w:val="004851C9"/>
    <w:rsid w:val="00492B2F"/>
    <w:rsid w:val="00493152"/>
    <w:rsid w:val="00493911"/>
    <w:rsid w:val="00493935"/>
    <w:rsid w:val="00495589"/>
    <w:rsid w:val="00495621"/>
    <w:rsid w:val="0049643D"/>
    <w:rsid w:val="00496A7C"/>
    <w:rsid w:val="004A503B"/>
    <w:rsid w:val="004A5199"/>
    <w:rsid w:val="004A6042"/>
    <w:rsid w:val="004A72B1"/>
    <w:rsid w:val="004B0AE1"/>
    <w:rsid w:val="004B0F8F"/>
    <w:rsid w:val="004B3078"/>
    <w:rsid w:val="004B322A"/>
    <w:rsid w:val="004B6E86"/>
    <w:rsid w:val="004C6AF0"/>
    <w:rsid w:val="004C7144"/>
    <w:rsid w:val="004D1E00"/>
    <w:rsid w:val="004D1F81"/>
    <w:rsid w:val="004E0EC3"/>
    <w:rsid w:val="004E53B1"/>
    <w:rsid w:val="004E5E4F"/>
    <w:rsid w:val="004F1917"/>
    <w:rsid w:val="004F52F2"/>
    <w:rsid w:val="004F6448"/>
    <w:rsid w:val="004F7066"/>
    <w:rsid w:val="00506A92"/>
    <w:rsid w:val="00510210"/>
    <w:rsid w:val="005114C1"/>
    <w:rsid w:val="00513252"/>
    <w:rsid w:val="0051505A"/>
    <w:rsid w:val="0051592F"/>
    <w:rsid w:val="00516814"/>
    <w:rsid w:val="00517AEE"/>
    <w:rsid w:val="005236DE"/>
    <w:rsid w:val="005271F7"/>
    <w:rsid w:val="005301E7"/>
    <w:rsid w:val="005302B8"/>
    <w:rsid w:val="0053032A"/>
    <w:rsid w:val="0053223A"/>
    <w:rsid w:val="00532E0B"/>
    <w:rsid w:val="00533894"/>
    <w:rsid w:val="00535B7E"/>
    <w:rsid w:val="00540727"/>
    <w:rsid w:val="005412DC"/>
    <w:rsid w:val="00541389"/>
    <w:rsid w:val="005421D3"/>
    <w:rsid w:val="0054545D"/>
    <w:rsid w:val="00546D7A"/>
    <w:rsid w:val="00547714"/>
    <w:rsid w:val="00550772"/>
    <w:rsid w:val="0055204C"/>
    <w:rsid w:val="00555AB5"/>
    <w:rsid w:val="00555FDC"/>
    <w:rsid w:val="005574A7"/>
    <w:rsid w:val="005577F8"/>
    <w:rsid w:val="0056592A"/>
    <w:rsid w:val="00566E98"/>
    <w:rsid w:val="00574D17"/>
    <w:rsid w:val="00574D21"/>
    <w:rsid w:val="005808E8"/>
    <w:rsid w:val="005814F6"/>
    <w:rsid w:val="00584EEA"/>
    <w:rsid w:val="00585067"/>
    <w:rsid w:val="00586FA7"/>
    <w:rsid w:val="005910A1"/>
    <w:rsid w:val="0059246D"/>
    <w:rsid w:val="00594E94"/>
    <w:rsid w:val="00596C85"/>
    <w:rsid w:val="00597A82"/>
    <w:rsid w:val="005A0D7A"/>
    <w:rsid w:val="005A1E9E"/>
    <w:rsid w:val="005A53D3"/>
    <w:rsid w:val="005A57E7"/>
    <w:rsid w:val="005A654C"/>
    <w:rsid w:val="005A6FA5"/>
    <w:rsid w:val="005B52A1"/>
    <w:rsid w:val="005B6E8A"/>
    <w:rsid w:val="005C0C9A"/>
    <w:rsid w:val="005C55A6"/>
    <w:rsid w:val="005D1D44"/>
    <w:rsid w:val="005D1EEF"/>
    <w:rsid w:val="005D2547"/>
    <w:rsid w:val="005D298F"/>
    <w:rsid w:val="005D386D"/>
    <w:rsid w:val="005D48CE"/>
    <w:rsid w:val="005D4DB7"/>
    <w:rsid w:val="005D7CA8"/>
    <w:rsid w:val="005D7FBF"/>
    <w:rsid w:val="005E0CB1"/>
    <w:rsid w:val="005E1AC1"/>
    <w:rsid w:val="005E6277"/>
    <w:rsid w:val="005F4EB5"/>
    <w:rsid w:val="006027C8"/>
    <w:rsid w:val="00606356"/>
    <w:rsid w:val="00612604"/>
    <w:rsid w:val="00613569"/>
    <w:rsid w:val="00615711"/>
    <w:rsid w:val="0061620A"/>
    <w:rsid w:val="00623069"/>
    <w:rsid w:val="00624128"/>
    <w:rsid w:val="0062740C"/>
    <w:rsid w:val="00627EFE"/>
    <w:rsid w:val="0063026E"/>
    <w:rsid w:val="00630AA0"/>
    <w:rsid w:val="00636244"/>
    <w:rsid w:val="00637F64"/>
    <w:rsid w:val="00641A98"/>
    <w:rsid w:val="0064388D"/>
    <w:rsid w:val="006438FD"/>
    <w:rsid w:val="006439E1"/>
    <w:rsid w:val="00645893"/>
    <w:rsid w:val="00651641"/>
    <w:rsid w:val="0065400F"/>
    <w:rsid w:val="0065458D"/>
    <w:rsid w:val="00662712"/>
    <w:rsid w:val="00666ACA"/>
    <w:rsid w:val="0066777C"/>
    <w:rsid w:val="0067599B"/>
    <w:rsid w:val="00676CCC"/>
    <w:rsid w:val="00677263"/>
    <w:rsid w:val="00681306"/>
    <w:rsid w:val="00681E5A"/>
    <w:rsid w:val="0068302B"/>
    <w:rsid w:val="00683A2C"/>
    <w:rsid w:val="00684338"/>
    <w:rsid w:val="0068683A"/>
    <w:rsid w:val="006901FB"/>
    <w:rsid w:val="006918A6"/>
    <w:rsid w:val="00694151"/>
    <w:rsid w:val="006948D3"/>
    <w:rsid w:val="00696ECB"/>
    <w:rsid w:val="006A03BC"/>
    <w:rsid w:val="006A596A"/>
    <w:rsid w:val="006A61FB"/>
    <w:rsid w:val="006A6518"/>
    <w:rsid w:val="006B138B"/>
    <w:rsid w:val="006B25D2"/>
    <w:rsid w:val="006B5435"/>
    <w:rsid w:val="006B66A8"/>
    <w:rsid w:val="006C09FA"/>
    <w:rsid w:val="006C0E5A"/>
    <w:rsid w:val="006C2FDE"/>
    <w:rsid w:val="006D055D"/>
    <w:rsid w:val="006D1B5E"/>
    <w:rsid w:val="006D2DCD"/>
    <w:rsid w:val="006D4461"/>
    <w:rsid w:val="006D4C34"/>
    <w:rsid w:val="006D67F2"/>
    <w:rsid w:val="006D7D50"/>
    <w:rsid w:val="006E0A72"/>
    <w:rsid w:val="006E0B4E"/>
    <w:rsid w:val="006E12FA"/>
    <w:rsid w:val="006E1C80"/>
    <w:rsid w:val="006E263E"/>
    <w:rsid w:val="006E29C3"/>
    <w:rsid w:val="006E3139"/>
    <w:rsid w:val="006F064B"/>
    <w:rsid w:val="006F0F76"/>
    <w:rsid w:val="006F27A2"/>
    <w:rsid w:val="006F3CA6"/>
    <w:rsid w:val="006F3DC8"/>
    <w:rsid w:val="006F7502"/>
    <w:rsid w:val="0070077C"/>
    <w:rsid w:val="00702A98"/>
    <w:rsid w:val="00702CFB"/>
    <w:rsid w:val="00703D9D"/>
    <w:rsid w:val="0070474B"/>
    <w:rsid w:val="007074CF"/>
    <w:rsid w:val="00710B47"/>
    <w:rsid w:val="007206BC"/>
    <w:rsid w:val="00733D4F"/>
    <w:rsid w:val="00735D4A"/>
    <w:rsid w:val="00740085"/>
    <w:rsid w:val="00740D7A"/>
    <w:rsid w:val="007415EA"/>
    <w:rsid w:val="0074674E"/>
    <w:rsid w:val="00747BA7"/>
    <w:rsid w:val="007521B9"/>
    <w:rsid w:val="00754A01"/>
    <w:rsid w:val="0076428C"/>
    <w:rsid w:val="007651B7"/>
    <w:rsid w:val="00770527"/>
    <w:rsid w:val="00772442"/>
    <w:rsid w:val="00773165"/>
    <w:rsid w:val="007740D0"/>
    <w:rsid w:val="00774522"/>
    <w:rsid w:val="00775240"/>
    <w:rsid w:val="00776DC0"/>
    <w:rsid w:val="0078032F"/>
    <w:rsid w:val="007813F7"/>
    <w:rsid w:val="0078237F"/>
    <w:rsid w:val="0078317A"/>
    <w:rsid w:val="0078418C"/>
    <w:rsid w:val="00784520"/>
    <w:rsid w:val="007858CC"/>
    <w:rsid w:val="00786D6F"/>
    <w:rsid w:val="00790C82"/>
    <w:rsid w:val="0079144A"/>
    <w:rsid w:val="00791CAE"/>
    <w:rsid w:val="0079215F"/>
    <w:rsid w:val="00795134"/>
    <w:rsid w:val="007A13D3"/>
    <w:rsid w:val="007A3354"/>
    <w:rsid w:val="007A45E2"/>
    <w:rsid w:val="007A7017"/>
    <w:rsid w:val="007B1AFE"/>
    <w:rsid w:val="007B2231"/>
    <w:rsid w:val="007B47D3"/>
    <w:rsid w:val="007C1A8F"/>
    <w:rsid w:val="007C2121"/>
    <w:rsid w:val="007C4431"/>
    <w:rsid w:val="007C54E8"/>
    <w:rsid w:val="007D23D1"/>
    <w:rsid w:val="007D66B8"/>
    <w:rsid w:val="007F3269"/>
    <w:rsid w:val="008029CA"/>
    <w:rsid w:val="0080598B"/>
    <w:rsid w:val="00810255"/>
    <w:rsid w:val="00813C6F"/>
    <w:rsid w:val="00813F20"/>
    <w:rsid w:val="00815FB1"/>
    <w:rsid w:val="00820A06"/>
    <w:rsid w:val="00821D76"/>
    <w:rsid w:val="0083297F"/>
    <w:rsid w:val="00833DDD"/>
    <w:rsid w:val="0083457F"/>
    <w:rsid w:val="00841247"/>
    <w:rsid w:val="00842B30"/>
    <w:rsid w:val="00843B32"/>
    <w:rsid w:val="008504ED"/>
    <w:rsid w:val="00856C14"/>
    <w:rsid w:val="00856D2F"/>
    <w:rsid w:val="00860BF1"/>
    <w:rsid w:val="00863C25"/>
    <w:rsid w:val="00871C4D"/>
    <w:rsid w:val="00871F36"/>
    <w:rsid w:val="00875303"/>
    <w:rsid w:val="00875D34"/>
    <w:rsid w:val="0087721F"/>
    <w:rsid w:val="0088067D"/>
    <w:rsid w:val="008812B8"/>
    <w:rsid w:val="0088233E"/>
    <w:rsid w:val="00882910"/>
    <w:rsid w:val="00883201"/>
    <w:rsid w:val="008858CC"/>
    <w:rsid w:val="00886138"/>
    <w:rsid w:val="00892ECC"/>
    <w:rsid w:val="00895195"/>
    <w:rsid w:val="00895965"/>
    <w:rsid w:val="00896DC0"/>
    <w:rsid w:val="008A25A0"/>
    <w:rsid w:val="008A5959"/>
    <w:rsid w:val="008B1217"/>
    <w:rsid w:val="008B5BC3"/>
    <w:rsid w:val="008B76E3"/>
    <w:rsid w:val="008C27F6"/>
    <w:rsid w:val="008C4F72"/>
    <w:rsid w:val="008C6535"/>
    <w:rsid w:val="008D0E5D"/>
    <w:rsid w:val="008D2620"/>
    <w:rsid w:val="008D36E1"/>
    <w:rsid w:val="008E0C8D"/>
    <w:rsid w:val="008E0D20"/>
    <w:rsid w:val="008E5C04"/>
    <w:rsid w:val="008E6809"/>
    <w:rsid w:val="008E74EE"/>
    <w:rsid w:val="008F2ECC"/>
    <w:rsid w:val="008F466F"/>
    <w:rsid w:val="008F70A0"/>
    <w:rsid w:val="009047C9"/>
    <w:rsid w:val="00906A9C"/>
    <w:rsid w:val="00906CC5"/>
    <w:rsid w:val="00910F67"/>
    <w:rsid w:val="00912E01"/>
    <w:rsid w:val="009152DC"/>
    <w:rsid w:val="00916BDB"/>
    <w:rsid w:val="009176CA"/>
    <w:rsid w:val="00920879"/>
    <w:rsid w:val="00920BAD"/>
    <w:rsid w:val="00922079"/>
    <w:rsid w:val="00922A9A"/>
    <w:rsid w:val="00922D6F"/>
    <w:rsid w:val="00924F61"/>
    <w:rsid w:val="00925358"/>
    <w:rsid w:val="00926FB1"/>
    <w:rsid w:val="009277C1"/>
    <w:rsid w:val="00930342"/>
    <w:rsid w:val="00930878"/>
    <w:rsid w:val="009320AC"/>
    <w:rsid w:val="00935A47"/>
    <w:rsid w:val="009374C2"/>
    <w:rsid w:val="0094127E"/>
    <w:rsid w:val="009415FA"/>
    <w:rsid w:val="00941A2E"/>
    <w:rsid w:val="00943694"/>
    <w:rsid w:val="00946366"/>
    <w:rsid w:val="00947A77"/>
    <w:rsid w:val="00950482"/>
    <w:rsid w:val="009523AA"/>
    <w:rsid w:val="00954531"/>
    <w:rsid w:val="009552AC"/>
    <w:rsid w:val="0095722D"/>
    <w:rsid w:val="009627E3"/>
    <w:rsid w:val="009636FC"/>
    <w:rsid w:val="00963951"/>
    <w:rsid w:val="0097128A"/>
    <w:rsid w:val="00975AE2"/>
    <w:rsid w:val="009760BE"/>
    <w:rsid w:val="00977C58"/>
    <w:rsid w:val="00980851"/>
    <w:rsid w:val="00982CC9"/>
    <w:rsid w:val="009878F6"/>
    <w:rsid w:val="00987A28"/>
    <w:rsid w:val="00994501"/>
    <w:rsid w:val="00994CAB"/>
    <w:rsid w:val="00995128"/>
    <w:rsid w:val="00995E27"/>
    <w:rsid w:val="009960E6"/>
    <w:rsid w:val="009A1444"/>
    <w:rsid w:val="009A255C"/>
    <w:rsid w:val="009A5BA4"/>
    <w:rsid w:val="009B1021"/>
    <w:rsid w:val="009B2543"/>
    <w:rsid w:val="009B4F70"/>
    <w:rsid w:val="009B6E83"/>
    <w:rsid w:val="009B70E4"/>
    <w:rsid w:val="009B727C"/>
    <w:rsid w:val="009C042E"/>
    <w:rsid w:val="009C06C8"/>
    <w:rsid w:val="009C0B42"/>
    <w:rsid w:val="009C3F41"/>
    <w:rsid w:val="009C5F91"/>
    <w:rsid w:val="009D2953"/>
    <w:rsid w:val="009D45A2"/>
    <w:rsid w:val="009D48E2"/>
    <w:rsid w:val="009D7802"/>
    <w:rsid w:val="009E1339"/>
    <w:rsid w:val="009E347B"/>
    <w:rsid w:val="009E383C"/>
    <w:rsid w:val="009E4F36"/>
    <w:rsid w:val="009F40F5"/>
    <w:rsid w:val="009F5D2A"/>
    <w:rsid w:val="009F7205"/>
    <w:rsid w:val="00A04267"/>
    <w:rsid w:val="00A07B7A"/>
    <w:rsid w:val="00A108FA"/>
    <w:rsid w:val="00A109BD"/>
    <w:rsid w:val="00A10E1F"/>
    <w:rsid w:val="00A117A9"/>
    <w:rsid w:val="00A16F72"/>
    <w:rsid w:val="00A20B64"/>
    <w:rsid w:val="00A23137"/>
    <w:rsid w:val="00A23EAA"/>
    <w:rsid w:val="00A267F4"/>
    <w:rsid w:val="00A31DED"/>
    <w:rsid w:val="00A329D4"/>
    <w:rsid w:val="00A374C2"/>
    <w:rsid w:val="00A37919"/>
    <w:rsid w:val="00A4178E"/>
    <w:rsid w:val="00A460B5"/>
    <w:rsid w:val="00A46CBF"/>
    <w:rsid w:val="00A47161"/>
    <w:rsid w:val="00A472FB"/>
    <w:rsid w:val="00A47655"/>
    <w:rsid w:val="00A52CE7"/>
    <w:rsid w:val="00A52CF3"/>
    <w:rsid w:val="00A531F0"/>
    <w:rsid w:val="00A5366B"/>
    <w:rsid w:val="00A53735"/>
    <w:rsid w:val="00A54779"/>
    <w:rsid w:val="00A553E2"/>
    <w:rsid w:val="00A55758"/>
    <w:rsid w:val="00A567AE"/>
    <w:rsid w:val="00A57DAE"/>
    <w:rsid w:val="00A61419"/>
    <w:rsid w:val="00A63394"/>
    <w:rsid w:val="00A63730"/>
    <w:rsid w:val="00A63AEB"/>
    <w:rsid w:val="00A63BD3"/>
    <w:rsid w:val="00A64A00"/>
    <w:rsid w:val="00A66A91"/>
    <w:rsid w:val="00A70FE7"/>
    <w:rsid w:val="00A724C0"/>
    <w:rsid w:val="00A72FAF"/>
    <w:rsid w:val="00A74B6E"/>
    <w:rsid w:val="00A764CD"/>
    <w:rsid w:val="00A76FAD"/>
    <w:rsid w:val="00A773F0"/>
    <w:rsid w:val="00A81541"/>
    <w:rsid w:val="00A83E09"/>
    <w:rsid w:val="00A8437E"/>
    <w:rsid w:val="00A850D7"/>
    <w:rsid w:val="00A8573D"/>
    <w:rsid w:val="00A8634B"/>
    <w:rsid w:val="00A91A52"/>
    <w:rsid w:val="00A955DE"/>
    <w:rsid w:val="00A964A3"/>
    <w:rsid w:val="00AA1ECC"/>
    <w:rsid w:val="00AB233E"/>
    <w:rsid w:val="00AB53AA"/>
    <w:rsid w:val="00AC00F3"/>
    <w:rsid w:val="00AC3A2E"/>
    <w:rsid w:val="00AC51F4"/>
    <w:rsid w:val="00AC53C4"/>
    <w:rsid w:val="00AD3B78"/>
    <w:rsid w:val="00AD56C7"/>
    <w:rsid w:val="00AD6C80"/>
    <w:rsid w:val="00AE0F19"/>
    <w:rsid w:val="00AE5230"/>
    <w:rsid w:val="00AE56B9"/>
    <w:rsid w:val="00AF2D1E"/>
    <w:rsid w:val="00AF5B98"/>
    <w:rsid w:val="00B0576F"/>
    <w:rsid w:val="00B10382"/>
    <w:rsid w:val="00B15E6A"/>
    <w:rsid w:val="00B209BE"/>
    <w:rsid w:val="00B20E48"/>
    <w:rsid w:val="00B2258E"/>
    <w:rsid w:val="00B23D91"/>
    <w:rsid w:val="00B24C27"/>
    <w:rsid w:val="00B26DFE"/>
    <w:rsid w:val="00B2797C"/>
    <w:rsid w:val="00B27C9A"/>
    <w:rsid w:val="00B27DCD"/>
    <w:rsid w:val="00B307F7"/>
    <w:rsid w:val="00B3211D"/>
    <w:rsid w:val="00B343DA"/>
    <w:rsid w:val="00B34682"/>
    <w:rsid w:val="00B34DCE"/>
    <w:rsid w:val="00B3570B"/>
    <w:rsid w:val="00B36922"/>
    <w:rsid w:val="00B423D8"/>
    <w:rsid w:val="00B426B0"/>
    <w:rsid w:val="00B454C6"/>
    <w:rsid w:val="00B52FDF"/>
    <w:rsid w:val="00B54781"/>
    <w:rsid w:val="00B54F5D"/>
    <w:rsid w:val="00B555BA"/>
    <w:rsid w:val="00B557C7"/>
    <w:rsid w:val="00B57D68"/>
    <w:rsid w:val="00B61531"/>
    <w:rsid w:val="00B61567"/>
    <w:rsid w:val="00B643A9"/>
    <w:rsid w:val="00B651C9"/>
    <w:rsid w:val="00B6763A"/>
    <w:rsid w:val="00B67878"/>
    <w:rsid w:val="00B708B2"/>
    <w:rsid w:val="00B70B92"/>
    <w:rsid w:val="00B70D83"/>
    <w:rsid w:val="00B734D1"/>
    <w:rsid w:val="00B73DC1"/>
    <w:rsid w:val="00B74C48"/>
    <w:rsid w:val="00B80FA4"/>
    <w:rsid w:val="00B82964"/>
    <w:rsid w:val="00B82D6C"/>
    <w:rsid w:val="00B84E21"/>
    <w:rsid w:val="00B87102"/>
    <w:rsid w:val="00B90499"/>
    <w:rsid w:val="00B911AC"/>
    <w:rsid w:val="00B920A0"/>
    <w:rsid w:val="00B934CB"/>
    <w:rsid w:val="00B939E7"/>
    <w:rsid w:val="00B93A42"/>
    <w:rsid w:val="00B97AAE"/>
    <w:rsid w:val="00BA0274"/>
    <w:rsid w:val="00BA16C3"/>
    <w:rsid w:val="00BA5F5D"/>
    <w:rsid w:val="00BB082B"/>
    <w:rsid w:val="00BB5712"/>
    <w:rsid w:val="00BB5C93"/>
    <w:rsid w:val="00BB683B"/>
    <w:rsid w:val="00BB6954"/>
    <w:rsid w:val="00BC1D3B"/>
    <w:rsid w:val="00BD105D"/>
    <w:rsid w:val="00BD3519"/>
    <w:rsid w:val="00BD3D34"/>
    <w:rsid w:val="00BD4CF5"/>
    <w:rsid w:val="00BD5CD0"/>
    <w:rsid w:val="00BD6DC1"/>
    <w:rsid w:val="00BE2CB7"/>
    <w:rsid w:val="00BE2FE0"/>
    <w:rsid w:val="00BF19FE"/>
    <w:rsid w:val="00BF39B4"/>
    <w:rsid w:val="00BF39F7"/>
    <w:rsid w:val="00C06616"/>
    <w:rsid w:val="00C1129A"/>
    <w:rsid w:val="00C147A5"/>
    <w:rsid w:val="00C15BD0"/>
    <w:rsid w:val="00C15EE7"/>
    <w:rsid w:val="00C22F30"/>
    <w:rsid w:val="00C23E6B"/>
    <w:rsid w:val="00C24AFD"/>
    <w:rsid w:val="00C2630F"/>
    <w:rsid w:val="00C271B4"/>
    <w:rsid w:val="00C30E8A"/>
    <w:rsid w:val="00C33E7B"/>
    <w:rsid w:val="00C33E96"/>
    <w:rsid w:val="00C40360"/>
    <w:rsid w:val="00C40E3D"/>
    <w:rsid w:val="00C41D2E"/>
    <w:rsid w:val="00C42D54"/>
    <w:rsid w:val="00C457A3"/>
    <w:rsid w:val="00C478C4"/>
    <w:rsid w:val="00C51ABA"/>
    <w:rsid w:val="00C537C5"/>
    <w:rsid w:val="00C563EF"/>
    <w:rsid w:val="00C5765C"/>
    <w:rsid w:val="00C635DB"/>
    <w:rsid w:val="00C6376E"/>
    <w:rsid w:val="00C64EFC"/>
    <w:rsid w:val="00C64F63"/>
    <w:rsid w:val="00C65CBF"/>
    <w:rsid w:val="00C66783"/>
    <w:rsid w:val="00C71222"/>
    <w:rsid w:val="00C771CD"/>
    <w:rsid w:val="00C77C70"/>
    <w:rsid w:val="00C8168D"/>
    <w:rsid w:val="00C81F3D"/>
    <w:rsid w:val="00C81F9C"/>
    <w:rsid w:val="00C82231"/>
    <w:rsid w:val="00C86D40"/>
    <w:rsid w:val="00C91065"/>
    <w:rsid w:val="00C92EE2"/>
    <w:rsid w:val="00CA094A"/>
    <w:rsid w:val="00CA2091"/>
    <w:rsid w:val="00CA2EB0"/>
    <w:rsid w:val="00CA45BD"/>
    <w:rsid w:val="00CA46E1"/>
    <w:rsid w:val="00CA53EB"/>
    <w:rsid w:val="00CA7951"/>
    <w:rsid w:val="00CB0268"/>
    <w:rsid w:val="00CB2916"/>
    <w:rsid w:val="00CB47DD"/>
    <w:rsid w:val="00CB5D2E"/>
    <w:rsid w:val="00CC0D5E"/>
    <w:rsid w:val="00CC19B8"/>
    <w:rsid w:val="00CC23FF"/>
    <w:rsid w:val="00CC2C5D"/>
    <w:rsid w:val="00CC3924"/>
    <w:rsid w:val="00CC6A1A"/>
    <w:rsid w:val="00CC77F1"/>
    <w:rsid w:val="00CC7EA6"/>
    <w:rsid w:val="00CD2B0C"/>
    <w:rsid w:val="00CD35EE"/>
    <w:rsid w:val="00CD59F2"/>
    <w:rsid w:val="00CD6493"/>
    <w:rsid w:val="00CE1CE4"/>
    <w:rsid w:val="00CE3077"/>
    <w:rsid w:val="00CE64FC"/>
    <w:rsid w:val="00CF0492"/>
    <w:rsid w:val="00CF24F4"/>
    <w:rsid w:val="00CF46B8"/>
    <w:rsid w:val="00D02BEB"/>
    <w:rsid w:val="00D02E67"/>
    <w:rsid w:val="00D06D71"/>
    <w:rsid w:val="00D06E31"/>
    <w:rsid w:val="00D12FCD"/>
    <w:rsid w:val="00D1631A"/>
    <w:rsid w:val="00D171C5"/>
    <w:rsid w:val="00D2419C"/>
    <w:rsid w:val="00D24D7C"/>
    <w:rsid w:val="00D313D6"/>
    <w:rsid w:val="00D32F9B"/>
    <w:rsid w:val="00D3392B"/>
    <w:rsid w:val="00D34D3A"/>
    <w:rsid w:val="00D40F75"/>
    <w:rsid w:val="00D5304C"/>
    <w:rsid w:val="00D5448D"/>
    <w:rsid w:val="00D54689"/>
    <w:rsid w:val="00D56058"/>
    <w:rsid w:val="00D5634F"/>
    <w:rsid w:val="00D60396"/>
    <w:rsid w:val="00D6137A"/>
    <w:rsid w:val="00D63A40"/>
    <w:rsid w:val="00D63D28"/>
    <w:rsid w:val="00D6455C"/>
    <w:rsid w:val="00D64C4D"/>
    <w:rsid w:val="00D65101"/>
    <w:rsid w:val="00D669C6"/>
    <w:rsid w:val="00D72276"/>
    <w:rsid w:val="00D7364F"/>
    <w:rsid w:val="00D8038C"/>
    <w:rsid w:val="00D85933"/>
    <w:rsid w:val="00D90C5E"/>
    <w:rsid w:val="00D91F84"/>
    <w:rsid w:val="00DA2286"/>
    <w:rsid w:val="00DA5B28"/>
    <w:rsid w:val="00DA798E"/>
    <w:rsid w:val="00DB195F"/>
    <w:rsid w:val="00DB37F2"/>
    <w:rsid w:val="00DB3EB7"/>
    <w:rsid w:val="00DB4F23"/>
    <w:rsid w:val="00DB6C7F"/>
    <w:rsid w:val="00DB7ED5"/>
    <w:rsid w:val="00DC145D"/>
    <w:rsid w:val="00DC74CF"/>
    <w:rsid w:val="00DC7974"/>
    <w:rsid w:val="00DD2432"/>
    <w:rsid w:val="00DD676C"/>
    <w:rsid w:val="00DD7140"/>
    <w:rsid w:val="00DD726E"/>
    <w:rsid w:val="00DD7C93"/>
    <w:rsid w:val="00DE0B91"/>
    <w:rsid w:val="00DE0D0E"/>
    <w:rsid w:val="00DE48EE"/>
    <w:rsid w:val="00DF0CCC"/>
    <w:rsid w:val="00DF6213"/>
    <w:rsid w:val="00E044BC"/>
    <w:rsid w:val="00E04B53"/>
    <w:rsid w:val="00E052CB"/>
    <w:rsid w:val="00E05E95"/>
    <w:rsid w:val="00E11FC7"/>
    <w:rsid w:val="00E14244"/>
    <w:rsid w:val="00E14DAF"/>
    <w:rsid w:val="00E1585D"/>
    <w:rsid w:val="00E15E8B"/>
    <w:rsid w:val="00E16C2A"/>
    <w:rsid w:val="00E17C18"/>
    <w:rsid w:val="00E20594"/>
    <w:rsid w:val="00E20690"/>
    <w:rsid w:val="00E20692"/>
    <w:rsid w:val="00E219F1"/>
    <w:rsid w:val="00E238AD"/>
    <w:rsid w:val="00E324B5"/>
    <w:rsid w:val="00E375C6"/>
    <w:rsid w:val="00E40FBE"/>
    <w:rsid w:val="00E413E5"/>
    <w:rsid w:val="00E4140A"/>
    <w:rsid w:val="00E42EA6"/>
    <w:rsid w:val="00E439BA"/>
    <w:rsid w:val="00E45D2B"/>
    <w:rsid w:val="00E461CA"/>
    <w:rsid w:val="00E47139"/>
    <w:rsid w:val="00E5123D"/>
    <w:rsid w:val="00E52F9D"/>
    <w:rsid w:val="00E530BC"/>
    <w:rsid w:val="00E53EF4"/>
    <w:rsid w:val="00E55A7A"/>
    <w:rsid w:val="00E55EBB"/>
    <w:rsid w:val="00E56C4F"/>
    <w:rsid w:val="00E5707A"/>
    <w:rsid w:val="00E5769F"/>
    <w:rsid w:val="00E625E7"/>
    <w:rsid w:val="00E637D6"/>
    <w:rsid w:val="00E63DDC"/>
    <w:rsid w:val="00E673BC"/>
    <w:rsid w:val="00E67C85"/>
    <w:rsid w:val="00E72D89"/>
    <w:rsid w:val="00E75144"/>
    <w:rsid w:val="00E7662B"/>
    <w:rsid w:val="00E8607B"/>
    <w:rsid w:val="00E8620E"/>
    <w:rsid w:val="00E91C29"/>
    <w:rsid w:val="00E9269C"/>
    <w:rsid w:val="00E9276B"/>
    <w:rsid w:val="00E92DC3"/>
    <w:rsid w:val="00EA0F18"/>
    <w:rsid w:val="00EB1798"/>
    <w:rsid w:val="00EB3D92"/>
    <w:rsid w:val="00EB5B70"/>
    <w:rsid w:val="00EC414A"/>
    <w:rsid w:val="00EC7A61"/>
    <w:rsid w:val="00EC7BB4"/>
    <w:rsid w:val="00ED0A62"/>
    <w:rsid w:val="00ED14B0"/>
    <w:rsid w:val="00ED14F6"/>
    <w:rsid w:val="00ED4E35"/>
    <w:rsid w:val="00ED7FE4"/>
    <w:rsid w:val="00EE0624"/>
    <w:rsid w:val="00EE1C8F"/>
    <w:rsid w:val="00EE25E6"/>
    <w:rsid w:val="00EE55AF"/>
    <w:rsid w:val="00EE5BEF"/>
    <w:rsid w:val="00EE73C5"/>
    <w:rsid w:val="00EF049D"/>
    <w:rsid w:val="00EF1D64"/>
    <w:rsid w:val="00EF21F9"/>
    <w:rsid w:val="00EF370D"/>
    <w:rsid w:val="00F0043B"/>
    <w:rsid w:val="00F066AF"/>
    <w:rsid w:val="00F07384"/>
    <w:rsid w:val="00F07D98"/>
    <w:rsid w:val="00F10F5A"/>
    <w:rsid w:val="00F11465"/>
    <w:rsid w:val="00F123CF"/>
    <w:rsid w:val="00F13BFA"/>
    <w:rsid w:val="00F14916"/>
    <w:rsid w:val="00F14E16"/>
    <w:rsid w:val="00F23A87"/>
    <w:rsid w:val="00F34E7F"/>
    <w:rsid w:val="00F354B1"/>
    <w:rsid w:val="00F41595"/>
    <w:rsid w:val="00F41CD0"/>
    <w:rsid w:val="00F424DA"/>
    <w:rsid w:val="00F43141"/>
    <w:rsid w:val="00F44099"/>
    <w:rsid w:val="00F452C1"/>
    <w:rsid w:val="00F45ABE"/>
    <w:rsid w:val="00F46064"/>
    <w:rsid w:val="00F46A50"/>
    <w:rsid w:val="00F5292E"/>
    <w:rsid w:val="00F52CA1"/>
    <w:rsid w:val="00F554D4"/>
    <w:rsid w:val="00F619E1"/>
    <w:rsid w:val="00F644B4"/>
    <w:rsid w:val="00F644BB"/>
    <w:rsid w:val="00F65915"/>
    <w:rsid w:val="00F66534"/>
    <w:rsid w:val="00F67C80"/>
    <w:rsid w:val="00F711D1"/>
    <w:rsid w:val="00F71EA1"/>
    <w:rsid w:val="00F7269E"/>
    <w:rsid w:val="00F72A3F"/>
    <w:rsid w:val="00F72AB9"/>
    <w:rsid w:val="00F74007"/>
    <w:rsid w:val="00F741EC"/>
    <w:rsid w:val="00F74AD8"/>
    <w:rsid w:val="00F753A5"/>
    <w:rsid w:val="00F75408"/>
    <w:rsid w:val="00F75CA5"/>
    <w:rsid w:val="00F76C81"/>
    <w:rsid w:val="00F76E12"/>
    <w:rsid w:val="00F777E6"/>
    <w:rsid w:val="00F77BFD"/>
    <w:rsid w:val="00F83564"/>
    <w:rsid w:val="00F86B90"/>
    <w:rsid w:val="00F8707D"/>
    <w:rsid w:val="00F90E5F"/>
    <w:rsid w:val="00F9350D"/>
    <w:rsid w:val="00F94305"/>
    <w:rsid w:val="00F97A4D"/>
    <w:rsid w:val="00FA1A8C"/>
    <w:rsid w:val="00FA2265"/>
    <w:rsid w:val="00FA3E51"/>
    <w:rsid w:val="00FA737C"/>
    <w:rsid w:val="00FB156B"/>
    <w:rsid w:val="00FB282B"/>
    <w:rsid w:val="00FC04BA"/>
    <w:rsid w:val="00FC4209"/>
    <w:rsid w:val="00FC7D9C"/>
    <w:rsid w:val="00FD2405"/>
    <w:rsid w:val="00FD2EA1"/>
    <w:rsid w:val="00FF1C43"/>
    <w:rsid w:val="00FF7D17"/>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D1F2AF56-8540-4774-BE27-60E80DBC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C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archresult1">
    <w:name w:val="searchresult1"/>
    <w:basedOn w:val="DefaultParagraphFont"/>
    <w:rsid w:val="00E16C2A"/>
    <w:rPr>
      <w:b/>
      <w:bCs/>
      <w:shd w:val="clear" w:color="auto" w:fill="00AFCC"/>
    </w:rPr>
  </w:style>
  <w:style w:type="paragraph" w:styleId="Header">
    <w:name w:val="header"/>
    <w:basedOn w:val="Normal"/>
    <w:rsid w:val="00E16C2A"/>
    <w:pPr>
      <w:tabs>
        <w:tab w:val="center" w:pos="4320"/>
        <w:tab w:val="right" w:pos="8640"/>
      </w:tabs>
    </w:pPr>
  </w:style>
  <w:style w:type="paragraph" w:styleId="Footer">
    <w:name w:val="footer"/>
    <w:basedOn w:val="Normal"/>
    <w:rsid w:val="00E16C2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File: IMG</vt:lpstr>
    </vt:vector>
  </TitlesOfParts>
  <Company>Massachusetts Association of School Committees, Inc.</Company>
  <LinksUpToDate>false</LinksUpToDate>
  <CharactersWithSpaces>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IMG</dc:title>
  <dc:creator>Jim Hardy</dc:creator>
  <cp:lastModifiedBy>Mike Gilbert</cp:lastModifiedBy>
  <cp:revision>2</cp:revision>
  <dcterms:created xsi:type="dcterms:W3CDTF">2014-11-19T22:11:00Z</dcterms:created>
  <dcterms:modified xsi:type="dcterms:W3CDTF">2014-11-19T22:11:00Z</dcterms:modified>
</cp:coreProperties>
</file>