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1548E1" w14:textId="77777777" w:rsidR="00506815" w:rsidRPr="00D95F41" w:rsidRDefault="00506815" w:rsidP="00506815">
      <w:pPr>
        <w:pBdr>
          <w:top w:val="nil"/>
          <w:left w:val="nil"/>
          <w:bottom w:val="nil"/>
          <w:right w:val="nil"/>
          <w:between w:val="nil"/>
          <w:bar w:val="nil"/>
        </w:pBdr>
        <w:jc w:val="right"/>
        <w:rPr>
          <w:u w:color="000000"/>
        </w:rPr>
      </w:pPr>
      <w:r w:rsidRPr="00D95F41">
        <w:rPr>
          <w:u w:val="single" w:color="000000"/>
        </w:rPr>
        <w:t>File</w:t>
      </w:r>
      <w:r w:rsidRPr="00D95F41">
        <w:rPr>
          <w:u w:color="000000"/>
        </w:rPr>
        <w:t>: IJNDC</w:t>
      </w:r>
    </w:p>
    <w:p w14:paraId="7B99E3FC" w14:textId="77777777" w:rsidR="00506815" w:rsidRPr="00D95F41" w:rsidRDefault="00506815" w:rsidP="00506815">
      <w:pPr>
        <w:spacing w:line="240" w:lineRule="exact"/>
        <w:jc w:val="right"/>
        <w:rPr>
          <w:bCs/>
          <w:iCs/>
          <w:u w:color="000000"/>
        </w:rPr>
      </w:pPr>
    </w:p>
    <w:p w14:paraId="580422C5" w14:textId="39F190C9" w:rsidR="00866BE2" w:rsidRPr="00D95F41" w:rsidRDefault="00866BE2" w:rsidP="00506815">
      <w:pPr>
        <w:widowControl w:val="0"/>
        <w:shd w:val="clear" w:color="auto" w:fill="FFFFFF"/>
        <w:autoSpaceDE w:val="0"/>
        <w:autoSpaceDN w:val="0"/>
        <w:adjustRightInd w:val="0"/>
        <w:spacing w:line="240" w:lineRule="atLeast"/>
        <w:ind w:left="134"/>
        <w:jc w:val="center"/>
        <w:rPr>
          <w:b/>
          <w:bCs/>
          <w:u w:color="000000"/>
        </w:rPr>
      </w:pPr>
      <w:r>
        <w:rPr>
          <w:b/>
          <w:bCs/>
          <w:u w:color="000000"/>
        </w:rPr>
        <w:t>ACCEPTABLE USE OF DIGITAL RESOURCES</w:t>
      </w:r>
    </w:p>
    <w:p w14:paraId="08A68424" w14:textId="77777777" w:rsidR="00506815" w:rsidRDefault="00506815" w:rsidP="00506815">
      <w:pPr>
        <w:widowControl w:val="0"/>
        <w:shd w:val="clear" w:color="auto" w:fill="FFFFFF"/>
        <w:autoSpaceDE w:val="0"/>
        <w:autoSpaceDN w:val="0"/>
        <w:adjustRightInd w:val="0"/>
        <w:spacing w:line="240" w:lineRule="atLeast"/>
        <w:ind w:left="134"/>
        <w:jc w:val="center"/>
        <w:rPr>
          <w:b/>
          <w:bCs/>
          <w:u w:color="000000"/>
        </w:rPr>
      </w:pPr>
    </w:p>
    <w:p w14:paraId="13539B06" w14:textId="77777777" w:rsidR="000A2639" w:rsidRPr="00D95F41" w:rsidRDefault="000A2639" w:rsidP="00506815">
      <w:pPr>
        <w:widowControl w:val="0"/>
        <w:shd w:val="clear" w:color="auto" w:fill="FFFFFF"/>
        <w:autoSpaceDE w:val="0"/>
        <w:autoSpaceDN w:val="0"/>
        <w:adjustRightInd w:val="0"/>
        <w:spacing w:line="240" w:lineRule="atLeast"/>
        <w:ind w:left="134"/>
        <w:jc w:val="center"/>
        <w:rPr>
          <w:b/>
          <w:bCs/>
          <w:u w:color="000000"/>
        </w:rPr>
      </w:pPr>
    </w:p>
    <w:p w14:paraId="77281804" w14:textId="77777777" w:rsidR="00506815" w:rsidRPr="00D95F41" w:rsidRDefault="00506815" w:rsidP="00506815">
      <w:pPr>
        <w:widowControl w:val="0"/>
        <w:shd w:val="clear" w:color="auto" w:fill="FFFFFF"/>
        <w:autoSpaceDE w:val="0"/>
        <w:autoSpaceDN w:val="0"/>
        <w:adjustRightInd w:val="0"/>
        <w:spacing w:line="240" w:lineRule="atLeast"/>
        <w:ind w:left="134"/>
        <w:jc w:val="center"/>
        <w:rPr>
          <w:u w:color="000000"/>
        </w:rPr>
      </w:pPr>
    </w:p>
    <w:p w14:paraId="6ECC4AF6" w14:textId="7F432156" w:rsidR="000A2639" w:rsidRPr="00AB109E" w:rsidRDefault="000A2639" w:rsidP="000A2639">
      <w:pPr>
        <w:overflowPunct w:val="0"/>
        <w:autoSpaceDE w:val="0"/>
        <w:autoSpaceDN w:val="0"/>
        <w:adjustRightInd w:val="0"/>
        <w:spacing w:line="240" w:lineRule="atLeast"/>
        <w:jc w:val="both"/>
        <w:textAlignment w:val="baseline"/>
        <w:rPr>
          <w:u w:color="000000"/>
        </w:rPr>
      </w:pPr>
      <w:r w:rsidRPr="00AB109E">
        <w:rPr>
          <w:u w:color="000000"/>
        </w:rPr>
        <w:t xml:space="preserve">The Superintendent, in conjunction with the Director of Technology, shall develop and implement appropriate procedures to provide guidance for access to digital resources. Guidelines shall address teacher supervision of </w:t>
      </w:r>
      <w:r w:rsidRPr="00AB109E">
        <w:rPr>
          <w:color w:val="000000"/>
          <w:u w:color="000000"/>
        </w:rPr>
        <w:t>digital resources</w:t>
      </w:r>
      <w:r w:rsidRPr="00AB109E">
        <w:rPr>
          <w:u w:color="000000"/>
        </w:rPr>
        <w:t xml:space="preserve">, ethical use of such resources and issues of online privacy. In addition, </w:t>
      </w:r>
      <w:r w:rsidR="00580407" w:rsidRPr="00AB109E">
        <w:rPr>
          <w:u w:color="000000"/>
        </w:rPr>
        <w:t>procedures</w:t>
      </w:r>
      <w:r w:rsidRPr="00AB109E">
        <w:rPr>
          <w:u w:color="000000"/>
        </w:rPr>
        <w:t xml:space="preserve"> shall prohibit utilization of digital resources for prohibited or illegal activities and for the use of other programs with the potential of damaging or destroying programs or data.</w:t>
      </w:r>
    </w:p>
    <w:p w14:paraId="2E64BB9A" w14:textId="77777777" w:rsidR="000A2639" w:rsidRPr="00AB109E" w:rsidRDefault="000A2639" w:rsidP="000A2639">
      <w:pPr>
        <w:overflowPunct w:val="0"/>
        <w:autoSpaceDE w:val="0"/>
        <w:autoSpaceDN w:val="0"/>
        <w:adjustRightInd w:val="0"/>
        <w:spacing w:line="240" w:lineRule="atLeast"/>
        <w:jc w:val="both"/>
        <w:textAlignment w:val="baseline"/>
        <w:rPr>
          <w:u w:color="000000"/>
        </w:rPr>
      </w:pPr>
    </w:p>
    <w:p w14:paraId="697DBCB6" w14:textId="74CDE959" w:rsidR="000A2639" w:rsidRPr="00AB109E" w:rsidRDefault="000A2639" w:rsidP="000A2639">
      <w:pPr>
        <w:overflowPunct w:val="0"/>
        <w:autoSpaceDE w:val="0"/>
        <w:autoSpaceDN w:val="0"/>
        <w:adjustRightInd w:val="0"/>
        <w:spacing w:line="240" w:lineRule="atLeast"/>
        <w:jc w:val="both"/>
        <w:textAlignment w:val="baseline"/>
        <w:rPr>
          <w:u w:color="000000"/>
        </w:rPr>
      </w:pPr>
      <w:r w:rsidRPr="00AB109E">
        <w:rPr>
          <w:u w:color="000000"/>
        </w:rPr>
        <w:t>Technology procedures shall be implemented that effectively address the following:</w:t>
      </w:r>
    </w:p>
    <w:p w14:paraId="17BD940C" w14:textId="77777777" w:rsidR="000A2639" w:rsidRPr="00AB109E" w:rsidRDefault="000A2639" w:rsidP="000A2639">
      <w:pPr>
        <w:overflowPunct w:val="0"/>
        <w:autoSpaceDE w:val="0"/>
        <w:autoSpaceDN w:val="0"/>
        <w:adjustRightInd w:val="0"/>
        <w:spacing w:line="240" w:lineRule="atLeast"/>
        <w:jc w:val="both"/>
        <w:textAlignment w:val="baseline"/>
        <w:rPr>
          <w:u w:color="000000"/>
        </w:rPr>
      </w:pPr>
    </w:p>
    <w:p w14:paraId="5EE5427C" w14:textId="77777777" w:rsidR="000A2639" w:rsidRPr="00AB109E" w:rsidRDefault="000A2639" w:rsidP="000A2639">
      <w:pPr>
        <w:widowControl w:val="0"/>
        <w:numPr>
          <w:ilvl w:val="0"/>
          <w:numId w:val="7"/>
        </w:numPr>
        <w:pBdr>
          <w:top w:val="nil"/>
          <w:left w:val="nil"/>
          <w:bottom w:val="nil"/>
          <w:right w:val="nil"/>
          <w:between w:val="nil"/>
          <w:bar w:val="nil"/>
        </w:pBdr>
        <w:overflowPunct w:val="0"/>
        <w:autoSpaceDE w:val="0"/>
        <w:autoSpaceDN w:val="0"/>
        <w:adjustRightInd w:val="0"/>
        <w:spacing w:line="240" w:lineRule="atLeast"/>
        <w:jc w:val="both"/>
        <w:textAlignment w:val="baseline"/>
        <w:rPr>
          <w:u w:color="000000"/>
        </w:rPr>
      </w:pPr>
      <w:r w:rsidRPr="00AB109E">
        <w:rPr>
          <w:u w:color="000000"/>
        </w:rPr>
        <w:t>Controlling access by minors to inappropriate matter on the Internet as defined by the Children’s Internet Protection Act (CIPA) and the Children’s Online Privacy Protection Act (COPPA</w:t>
      </w:r>
      <w:proofErr w:type="gramStart"/>
      <w:r w:rsidRPr="00AB109E">
        <w:rPr>
          <w:u w:color="000000"/>
        </w:rPr>
        <w:t>);</w:t>
      </w:r>
      <w:proofErr w:type="gramEnd"/>
    </w:p>
    <w:p w14:paraId="1C347CBF" w14:textId="6FE00A8D" w:rsidR="000A2639" w:rsidRPr="00AB109E" w:rsidRDefault="000A2639" w:rsidP="000A2639">
      <w:pPr>
        <w:widowControl w:val="0"/>
        <w:numPr>
          <w:ilvl w:val="0"/>
          <w:numId w:val="7"/>
        </w:numPr>
        <w:pBdr>
          <w:top w:val="nil"/>
          <w:left w:val="nil"/>
          <w:bottom w:val="nil"/>
          <w:right w:val="nil"/>
          <w:between w:val="nil"/>
          <w:bar w:val="nil"/>
        </w:pBdr>
        <w:overflowPunct w:val="0"/>
        <w:autoSpaceDE w:val="0"/>
        <w:autoSpaceDN w:val="0"/>
        <w:adjustRightInd w:val="0"/>
        <w:spacing w:line="240" w:lineRule="atLeast"/>
        <w:jc w:val="both"/>
        <w:textAlignment w:val="baseline"/>
        <w:rPr>
          <w:u w:color="000000"/>
        </w:rPr>
      </w:pPr>
      <w:r w:rsidRPr="00AB109E">
        <w:rPr>
          <w:u w:color="000000"/>
        </w:rPr>
        <w:t xml:space="preserve">Safety and security of minors in use of digital </w:t>
      </w:r>
      <w:proofErr w:type="gramStart"/>
      <w:r w:rsidRPr="00AB109E">
        <w:rPr>
          <w:u w:color="000000"/>
        </w:rPr>
        <w:t>resources;</w:t>
      </w:r>
      <w:proofErr w:type="gramEnd"/>
    </w:p>
    <w:p w14:paraId="563CA5C4" w14:textId="28B51440" w:rsidR="000A2639" w:rsidRPr="00AB109E" w:rsidRDefault="000A2639" w:rsidP="000A2639">
      <w:pPr>
        <w:widowControl w:val="0"/>
        <w:numPr>
          <w:ilvl w:val="0"/>
          <w:numId w:val="7"/>
        </w:numPr>
        <w:pBdr>
          <w:top w:val="nil"/>
          <w:left w:val="nil"/>
          <w:bottom w:val="nil"/>
          <w:right w:val="nil"/>
          <w:between w:val="nil"/>
          <w:bar w:val="nil"/>
        </w:pBdr>
        <w:overflowPunct w:val="0"/>
        <w:autoSpaceDE w:val="0"/>
        <w:autoSpaceDN w:val="0"/>
        <w:adjustRightInd w:val="0"/>
        <w:spacing w:line="240" w:lineRule="atLeast"/>
        <w:jc w:val="both"/>
        <w:textAlignment w:val="baseline"/>
        <w:rPr>
          <w:u w:color="000000"/>
        </w:rPr>
      </w:pPr>
      <w:r w:rsidRPr="00AB109E">
        <w:rPr>
          <w:u w:color="000000"/>
        </w:rPr>
        <w:t>Preventing unauthorized access, including hacking, viruses, and other unlawful activities by minors online</w:t>
      </w:r>
    </w:p>
    <w:p w14:paraId="22396D9B" w14:textId="77777777" w:rsidR="000A2639" w:rsidRPr="00AB109E" w:rsidRDefault="000A2639" w:rsidP="000A2639">
      <w:pPr>
        <w:widowControl w:val="0"/>
        <w:pBdr>
          <w:top w:val="nil"/>
          <w:left w:val="nil"/>
          <w:bottom w:val="nil"/>
          <w:right w:val="nil"/>
          <w:between w:val="nil"/>
          <w:bar w:val="nil"/>
        </w:pBdr>
        <w:overflowPunct w:val="0"/>
        <w:autoSpaceDE w:val="0"/>
        <w:autoSpaceDN w:val="0"/>
        <w:adjustRightInd w:val="0"/>
        <w:spacing w:line="240" w:lineRule="atLeast"/>
        <w:ind w:left="907"/>
        <w:jc w:val="both"/>
        <w:textAlignment w:val="baseline"/>
        <w:rPr>
          <w:u w:color="000000"/>
        </w:rPr>
      </w:pPr>
    </w:p>
    <w:p w14:paraId="54ADA2D5" w14:textId="77777777" w:rsidR="000A2639" w:rsidRPr="00AB109E" w:rsidRDefault="000A2639" w:rsidP="00506815">
      <w:pPr>
        <w:widowControl w:val="0"/>
        <w:shd w:val="clear" w:color="auto" w:fill="FFFFFF"/>
        <w:autoSpaceDE w:val="0"/>
        <w:autoSpaceDN w:val="0"/>
        <w:adjustRightInd w:val="0"/>
        <w:spacing w:line="240" w:lineRule="atLeast"/>
        <w:rPr>
          <w:u w:color="000000"/>
        </w:rPr>
      </w:pPr>
      <w:bookmarkStart w:id="0" w:name="_Hlk140170073"/>
      <w:r w:rsidRPr="00AB109E">
        <w:rPr>
          <w:u w:color="000000"/>
        </w:rPr>
        <w:t xml:space="preserve">Annually, all students must agree to and sign an appropriate digital use form developed by the Superintendent in conjunction with the Director of Technology; this form must also be signed for the parent or guardian for students under the age of 18. </w:t>
      </w:r>
    </w:p>
    <w:p w14:paraId="5E390A31" w14:textId="77777777" w:rsidR="000A2639" w:rsidRPr="00AB109E" w:rsidRDefault="000A2639" w:rsidP="00506815">
      <w:pPr>
        <w:widowControl w:val="0"/>
        <w:shd w:val="clear" w:color="auto" w:fill="FFFFFF"/>
        <w:autoSpaceDE w:val="0"/>
        <w:autoSpaceDN w:val="0"/>
        <w:adjustRightInd w:val="0"/>
        <w:spacing w:line="240" w:lineRule="atLeast"/>
        <w:rPr>
          <w:u w:color="000000"/>
        </w:rPr>
      </w:pPr>
      <w:bookmarkStart w:id="1" w:name="_Hlk140170097"/>
      <w:bookmarkEnd w:id="0"/>
      <w:r w:rsidRPr="00AB109E">
        <w:rPr>
          <w:u w:color="000000"/>
        </w:rPr>
        <w:t xml:space="preserve">All staff must agree to and sign an appropriate digital use form prior to being granted access to district digital resources. Employees must use district resources for </w:t>
      </w:r>
      <w:proofErr w:type="gramStart"/>
      <w:r w:rsidRPr="00AB109E">
        <w:rPr>
          <w:u w:color="000000"/>
        </w:rPr>
        <w:t>the purposes</w:t>
      </w:r>
      <w:proofErr w:type="gramEnd"/>
      <w:r w:rsidRPr="00AB109E">
        <w:rPr>
          <w:u w:color="000000"/>
        </w:rPr>
        <w:t xml:space="preserve"> directly related to educational and instructional purposes. </w:t>
      </w:r>
    </w:p>
    <w:bookmarkEnd w:id="1"/>
    <w:p w14:paraId="34A36C4A" w14:textId="33507C2E" w:rsidR="000A2639" w:rsidRPr="00AB109E" w:rsidRDefault="000A2639" w:rsidP="00506815">
      <w:pPr>
        <w:widowControl w:val="0"/>
        <w:shd w:val="clear" w:color="auto" w:fill="FFFFFF"/>
        <w:autoSpaceDE w:val="0"/>
        <w:autoSpaceDN w:val="0"/>
        <w:adjustRightInd w:val="0"/>
        <w:spacing w:line="240" w:lineRule="atLeast"/>
        <w:rPr>
          <w:u w:color="000000"/>
        </w:rPr>
      </w:pPr>
      <w:r w:rsidRPr="00AB109E">
        <w:rPr>
          <w:u w:color="000000"/>
        </w:rPr>
        <w:t xml:space="preserve">On the recommendation of the Superintendent in conjunction with the Director of Technology, the district shall determine when and which digital resources can be made available to the community. All guest users will be prompted to and must accept a digital use agreement prior to use. </w:t>
      </w:r>
    </w:p>
    <w:p w14:paraId="2D589AFB" w14:textId="5A42EE9E" w:rsidR="000A2639" w:rsidRDefault="000A2639" w:rsidP="00506815">
      <w:pPr>
        <w:widowControl w:val="0"/>
        <w:shd w:val="clear" w:color="auto" w:fill="FFFFFF"/>
        <w:autoSpaceDE w:val="0"/>
        <w:autoSpaceDN w:val="0"/>
        <w:adjustRightInd w:val="0"/>
        <w:spacing w:line="240" w:lineRule="atLeast"/>
        <w:rPr>
          <w:b/>
          <w:bCs/>
          <w:u w:color="000000"/>
        </w:rPr>
      </w:pPr>
      <w:r>
        <w:rPr>
          <w:b/>
          <w:bCs/>
          <w:u w:color="000000"/>
        </w:rPr>
        <w:br/>
        <w:t xml:space="preserve">Those violating the digital use agreement will be subject to appropriate consequences. </w:t>
      </w:r>
    </w:p>
    <w:p w14:paraId="14906ABE" w14:textId="77777777" w:rsidR="00506815" w:rsidRDefault="00506815" w:rsidP="00506815">
      <w:pPr>
        <w:widowControl w:val="0"/>
        <w:shd w:val="clear" w:color="auto" w:fill="FFFFFF"/>
        <w:autoSpaceDE w:val="0"/>
        <w:autoSpaceDN w:val="0"/>
        <w:adjustRightInd w:val="0"/>
        <w:spacing w:line="240" w:lineRule="atLeast"/>
        <w:jc w:val="both"/>
        <w:rPr>
          <w:u w:color="000000"/>
        </w:rPr>
      </w:pPr>
    </w:p>
    <w:p w14:paraId="5EFC4FF2" w14:textId="77777777" w:rsidR="002D79A6" w:rsidRPr="00D95F41" w:rsidRDefault="002D79A6" w:rsidP="00506815">
      <w:pPr>
        <w:widowControl w:val="0"/>
        <w:shd w:val="clear" w:color="auto" w:fill="FFFFFF"/>
        <w:autoSpaceDE w:val="0"/>
        <w:autoSpaceDN w:val="0"/>
        <w:adjustRightInd w:val="0"/>
        <w:spacing w:line="240" w:lineRule="atLeast"/>
        <w:jc w:val="both"/>
        <w:rPr>
          <w:u w:color="000000"/>
        </w:rPr>
      </w:pPr>
    </w:p>
    <w:p w14:paraId="035BAE94" w14:textId="4495DA67" w:rsidR="00506815" w:rsidRDefault="00506815" w:rsidP="00506815">
      <w:pPr>
        <w:widowControl w:val="0"/>
        <w:shd w:val="clear" w:color="auto" w:fill="FFFFFF"/>
        <w:autoSpaceDE w:val="0"/>
        <w:autoSpaceDN w:val="0"/>
        <w:adjustRightInd w:val="0"/>
        <w:spacing w:line="240" w:lineRule="atLeast"/>
        <w:jc w:val="both"/>
        <w:rPr>
          <w:bCs/>
          <w:iCs/>
          <w:u w:color="000000"/>
        </w:rPr>
      </w:pPr>
      <w:r w:rsidRPr="00D95F41">
        <w:rPr>
          <w:bCs/>
          <w:iCs/>
          <w:u w:color="000000"/>
        </w:rPr>
        <w:t>SOURCE:  MASC</w:t>
      </w:r>
      <w:r w:rsidR="002D79A6">
        <w:rPr>
          <w:bCs/>
          <w:iCs/>
          <w:u w:color="000000"/>
        </w:rPr>
        <w:t xml:space="preserve"> 2023</w:t>
      </w:r>
    </w:p>
    <w:p w14:paraId="786AD290" w14:textId="77777777" w:rsidR="007D15A4" w:rsidRDefault="007D15A4" w:rsidP="00506815">
      <w:pPr>
        <w:widowControl w:val="0"/>
        <w:shd w:val="clear" w:color="auto" w:fill="FFFFFF"/>
        <w:autoSpaceDE w:val="0"/>
        <w:autoSpaceDN w:val="0"/>
        <w:adjustRightInd w:val="0"/>
        <w:spacing w:line="240" w:lineRule="atLeast"/>
        <w:jc w:val="both"/>
        <w:rPr>
          <w:bCs/>
          <w:iCs/>
          <w:u w:color="000000"/>
        </w:rPr>
      </w:pPr>
    </w:p>
    <w:p w14:paraId="23615408" w14:textId="7F993474" w:rsidR="007D15A4" w:rsidRPr="00D95F41" w:rsidRDefault="007D15A4" w:rsidP="007D15A4">
      <w:pPr>
        <w:overflowPunct w:val="0"/>
        <w:autoSpaceDE w:val="0"/>
        <w:autoSpaceDN w:val="0"/>
        <w:adjustRightInd w:val="0"/>
        <w:spacing w:line="240" w:lineRule="atLeast"/>
        <w:jc w:val="both"/>
        <w:textAlignment w:val="baseline"/>
        <w:rPr>
          <w:bCs/>
          <w:smallCaps/>
          <w:u w:color="000000"/>
        </w:rPr>
      </w:pPr>
      <w:r>
        <w:rPr>
          <w:bCs/>
          <w:iCs/>
          <w:u w:color="000000"/>
        </w:rPr>
        <w:t>LEGAL REF:</w:t>
      </w:r>
      <w:r>
        <w:rPr>
          <w:bCs/>
          <w:smallCaps/>
          <w:u w:color="000000"/>
        </w:rPr>
        <w:t xml:space="preserve"> </w:t>
      </w:r>
      <w:r w:rsidRPr="00D95F41">
        <w:rPr>
          <w:bCs/>
          <w:smallCaps/>
          <w:u w:color="000000"/>
        </w:rPr>
        <w:t>47 USC § 254</w:t>
      </w:r>
    </w:p>
    <w:p w14:paraId="7C27CE7C" w14:textId="67E18DF9" w:rsidR="007D15A4" w:rsidRDefault="007D15A4" w:rsidP="00506815">
      <w:pPr>
        <w:widowControl w:val="0"/>
        <w:shd w:val="clear" w:color="auto" w:fill="FFFFFF"/>
        <w:autoSpaceDE w:val="0"/>
        <w:autoSpaceDN w:val="0"/>
        <w:adjustRightInd w:val="0"/>
        <w:spacing w:line="240" w:lineRule="atLeast"/>
        <w:jc w:val="both"/>
        <w:rPr>
          <w:bCs/>
          <w:iCs/>
          <w:u w:color="000000"/>
        </w:rPr>
      </w:pPr>
    </w:p>
    <w:p w14:paraId="1EC364E9" w14:textId="77777777" w:rsidR="000A2639" w:rsidRDefault="000A2639" w:rsidP="00506815">
      <w:pPr>
        <w:widowControl w:val="0"/>
        <w:shd w:val="clear" w:color="auto" w:fill="FFFFFF"/>
        <w:autoSpaceDE w:val="0"/>
        <w:autoSpaceDN w:val="0"/>
        <w:adjustRightInd w:val="0"/>
        <w:spacing w:line="240" w:lineRule="atLeast"/>
        <w:jc w:val="both"/>
        <w:rPr>
          <w:bCs/>
          <w:iCs/>
          <w:u w:color="000000"/>
        </w:rPr>
      </w:pPr>
    </w:p>
    <w:p w14:paraId="6B135F6F" w14:textId="72C6EFEB" w:rsidR="000A2639" w:rsidRDefault="000A2639" w:rsidP="00506815">
      <w:pPr>
        <w:widowControl w:val="0"/>
        <w:shd w:val="clear" w:color="auto" w:fill="FFFFFF"/>
        <w:autoSpaceDE w:val="0"/>
        <w:autoSpaceDN w:val="0"/>
        <w:adjustRightInd w:val="0"/>
        <w:spacing w:line="240" w:lineRule="atLeast"/>
        <w:jc w:val="both"/>
        <w:rPr>
          <w:bCs/>
          <w:iCs/>
          <w:u w:color="000000"/>
        </w:rPr>
      </w:pPr>
      <w:r>
        <w:rPr>
          <w:bCs/>
          <w:iCs/>
          <w:u w:color="000000"/>
        </w:rPr>
        <w:t xml:space="preserve">CROSS REF: GBEE PERSONNEL USE OF TECHNOLOGY </w:t>
      </w:r>
    </w:p>
    <w:p w14:paraId="591471D7" w14:textId="77777777" w:rsidR="000A2639" w:rsidRDefault="000A2639" w:rsidP="000A2639">
      <w:pPr>
        <w:widowControl w:val="0"/>
        <w:shd w:val="clear" w:color="auto" w:fill="FFFFFF"/>
        <w:autoSpaceDE w:val="0"/>
        <w:autoSpaceDN w:val="0"/>
        <w:adjustRightInd w:val="0"/>
        <w:spacing w:line="240" w:lineRule="atLeast"/>
        <w:rPr>
          <w:bCs/>
          <w:iCs/>
          <w:u w:color="000000"/>
        </w:rPr>
      </w:pPr>
      <w:r>
        <w:rPr>
          <w:bCs/>
          <w:iCs/>
          <w:u w:color="000000"/>
        </w:rPr>
        <w:tab/>
      </w:r>
      <w:r>
        <w:rPr>
          <w:bCs/>
          <w:iCs/>
          <w:u w:color="000000"/>
        </w:rPr>
        <w:tab/>
        <w:t>JICJ STUDENT USE OF TECHNOLOGY</w:t>
      </w:r>
    </w:p>
    <w:p w14:paraId="42371DC1" w14:textId="201FD363" w:rsidR="000A2639" w:rsidRPr="00D95F41" w:rsidRDefault="000A2639" w:rsidP="000A2639">
      <w:pPr>
        <w:widowControl w:val="0"/>
        <w:shd w:val="clear" w:color="auto" w:fill="FFFFFF"/>
        <w:autoSpaceDE w:val="0"/>
        <w:autoSpaceDN w:val="0"/>
        <w:adjustRightInd w:val="0"/>
        <w:spacing w:line="240" w:lineRule="atLeast"/>
        <w:rPr>
          <w:bCs/>
          <w:iCs/>
          <w:u w:color="000000"/>
        </w:rPr>
      </w:pPr>
      <w:r>
        <w:rPr>
          <w:bCs/>
          <w:iCs/>
          <w:u w:color="000000"/>
        </w:rPr>
        <w:tab/>
      </w:r>
      <w:r>
        <w:rPr>
          <w:bCs/>
          <w:iCs/>
          <w:u w:color="000000"/>
        </w:rPr>
        <w:tab/>
        <w:t>KD</w:t>
      </w:r>
      <w:r w:rsidR="008F7D29">
        <w:rPr>
          <w:bCs/>
          <w:iCs/>
          <w:u w:color="000000"/>
        </w:rPr>
        <w:t>C COMMUNITY USE OF DISTRICT RESOURCES</w:t>
      </w:r>
      <w:r>
        <w:rPr>
          <w:bCs/>
          <w:iCs/>
          <w:u w:color="000000"/>
        </w:rPr>
        <w:br/>
      </w:r>
      <w:r>
        <w:rPr>
          <w:bCs/>
          <w:iCs/>
          <w:u w:color="000000"/>
        </w:rPr>
        <w:tab/>
      </w:r>
      <w:r>
        <w:rPr>
          <w:bCs/>
          <w:iCs/>
          <w:u w:color="000000"/>
        </w:rPr>
        <w:tab/>
      </w:r>
    </w:p>
    <w:p w14:paraId="3998EE89" w14:textId="77777777" w:rsidR="00506815" w:rsidRPr="00D95F41" w:rsidRDefault="00506815" w:rsidP="00506815">
      <w:pPr>
        <w:widowControl w:val="0"/>
        <w:shd w:val="clear" w:color="auto" w:fill="FFFFFF"/>
        <w:autoSpaceDE w:val="0"/>
        <w:autoSpaceDN w:val="0"/>
        <w:adjustRightInd w:val="0"/>
        <w:spacing w:line="240" w:lineRule="atLeast"/>
        <w:rPr>
          <w:bCs/>
          <w:iCs/>
          <w:u w:color="000000"/>
        </w:rPr>
      </w:pPr>
    </w:p>
    <w:sectPr w:rsidR="00506815" w:rsidRPr="00D95F41" w:rsidSect="00FB5B10">
      <w:pgSz w:w="12240" w:h="15840"/>
      <w:pgMar w:top="1440" w:right="720" w:bottom="720" w:left="1440" w:header="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47BF6B" w14:textId="77777777" w:rsidR="00897BB6" w:rsidRDefault="00897BB6" w:rsidP="00FB5B10">
      <w:r>
        <w:separator/>
      </w:r>
    </w:p>
  </w:endnote>
  <w:endnote w:type="continuationSeparator" w:id="0">
    <w:p w14:paraId="42FD7AA3" w14:textId="77777777" w:rsidR="00897BB6" w:rsidRDefault="00897BB6" w:rsidP="00FB5B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3B7E3F" w14:textId="77777777" w:rsidR="00897BB6" w:rsidRDefault="00897BB6" w:rsidP="00FB5B10">
      <w:r>
        <w:separator/>
      </w:r>
    </w:p>
  </w:footnote>
  <w:footnote w:type="continuationSeparator" w:id="0">
    <w:p w14:paraId="55C56C8D" w14:textId="77777777" w:rsidR="00897BB6" w:rsidRDefault="00897BB6" w:rsidP="00FB5B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2A08B7B6"/>
    <w:lvl w:ilvl="0">
      <w:numFmt w:val="bullet"/>
      <w:lvlText w:val="*"/>
      <w:lvlJc w:val="left"/>
    </w:lvl>
  </w:abstractNum>
  <w:abstractNum w:abstractNumId="1" w15:restartNumberingAfterBreak="0">
    <w:nsid w:val="0B376336"/>
    <w:multiLevelType w:val="hybridMultilevel"/>
    <w:tmpl w:val="9768EC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4713E01"/>
    <w:multiLevelType w:val="hybridMultilevel"/>
    <w:tmpl w:val="E5F2F3D6"/>
    <w:lvl w:ilvl="0" w:tplc="87B00AA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9F0D30"/>
    <w:multiLevelType w:val="hybridMultilevel"/>
    <w:tmpl w:val="396AE7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367AF6"/>
    <w:multiLevelType w:val="hybridMultilevel"/>
    <w:tmpl w:val="FB28DBFE"/>
    <w:lvl w:ilvl="0" w:tplc="86B67CB6">
      <w:start w:val="1"/>
      <w:numFmt w:val="upperLetter"/>
      <w:lvlText w:val="%1."/>
      <w:lvlJc w:val="left"/>
      <w:pPr>
        <w:ind w:left="1080" w:hanging="360"/>
      </w:pPr>
    </w:lvl>
    <w:lvl w:ilvl="1" w:tplc="04090019">
      <w:start w:val="1"/>
      <w:numFmt w:val="lowerLetter"/>
      <w:lvlText w:val="%2."/>
      <w:lvlJc w:val="left"/>
      <w:pPr>
        <w:ind w:left="1800" w:hanging="360"/>
      </w:pPr>
    </w:lvl>
    <w:lvl w:ilvl="2" w:tplc="04090015">
      <w:start w:val="1"/>
      <w:numFmt w:val="upperLetter"/>
      <w:lvlText w:val="%3."/>
      <w:lvlJc w:val="left"/>
      <w:pPr>
        <w:ind w:left="2520" w:hanging="180"/>
      </w:pPr>
    </w:lvl>
    <w:lvl w:ilvl="3" w:tplc="2424F4C8">
      <w:start w:val="1"/>
      <w:numFmt w:val="decimal"/>
      <w:lvlText w:val="%4."/>
      <w:lvlJc w:val="left"/>
      <w:pPr>
        <w:ind w:left="3240" w:hanging="36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3F238CD"/>
    <w:multiLevelType w:val="hybridMultilevel"/>
    <w:tmpl w:val="59849B70"/>
    <w:lvl w:ilvl="0" w:tplc="8CA060D2">
      <w:start w:val="1"/>
      <w:numFmt w:val="decimal"/>
      <w:lvlText w:val="%1."/>
      <w:lvlJc w:val="left"/>
      <w:pPr>
        <w:tabs>
          <w:tab w:val="num" w:pos="1440"/>
        </w:tabs>
        <w:ind w:left="1440" w:hanging="360"/>
      </w:pPr>
      <w:rPr>
        <w:rFonts w:ascii="Times New Roman" w:eastAsia="Times New Roman" w:hAnsi="Times New Roman" w:cs="Times New Roman"/>
        <w:sz w:val="24"/>
        <w:szCs w:val="24"/>
      </w:rPr>
    </w:lvl>
    <w:lvl w:ilvl="1" w:tplc="04090019">
      <w:start w:val="1"/>
      <w:numFmt w:val="decimal"/>
      <w:lvlText w:val="%2."/>
      <w:lvlJc w:val="left"/>
      <w:pPr>
        <w:tabs>
          <w:tab w:val="num" w:pos="2160"/>
        </w:tabs>
        <w:ind w:left="2160" w:hanging="360"/>
      </w:pPr>
    </w:lvl>
    <w:lvl w:ilvl="2" w:tplc="0409001B">
      <w:start w:val="1"/>
      <w:numFmt w:val="decimal"/>
      <w:lvlText w:val="%3."/>
      <w:lvlJc w:val="left"/>
      <w:pPr>
        <w:tabs>
          <w:tab w:val="num" w:pos="2880"/>
        </w:tabs>
        <w:ind w:left="2880" w:hanging="360"/>
      </w:pPr>
    </w:lvl>
    <w:lvl w:ilvl="3" w:tplc="0409000F">
      <w:start w:val="1"/>
      <w:numFmt w:val="decimal"/>
      <w:lvlText w:val="%4."/>
      <w:lvlJc w:val="left"/>
      <w:pPr>
        <w:tabs>
          <w:tab w:val="num" w:pos="3600"/>
        </w:tabs>
        <w:ind w:left="3600" w:hanging="360"/>
      </w:pPr>
    </w:lvl>
    <w:lvl w:ilvl="4" w:tplc="04090019">
      <w:start w:val="1"/>
      <w:numFmt w:val="decimal"/>
      <w:lvlText w:val="%5."/>
      <w:lvlJc w:val="left"/>
      <w:pPr>
        <w:tabs>
          <w:tab w:val="num" w:pos="4320"/>
        </w:tabs>
        <w:ind w:left="4320" w:hanging="360"/>
      </w:pPr>
    </w:lvl>
    <w:lvl w:ilvl="5" w:tplc="0409001B">
      <w:start w:val="1"/>
      <w:numFmt w:val="decimal"/>
      <w:lvlText w:val="%6."/>
      <w:lvlJc w:val="left"/>
      <w:pPr>
        <w:tabs>
          <w:tab w:val="num" w:pos="5040"/>
        </w:tabs>
        <w:ind w:left="5040" w:hanging="360"/>
      </w:pPr>
    </w:lvl>
    <w:lvl w:ilvl="6" w:tplc="0409000F">
      <w:start w:val="1"/>
      <w:numFmt w:val="decimal"/>
      <w:lvlText w:val="%7."/>
      <w:lvlJc w:val="left"/>
      <w:pPr>
        <w:tabs>
          <w:tab w:val="num" w:pos="5760"/>
        </w:tabs>
        <w:ind w:left="5760" w:hanging="360"/>
      </w:pPr>
    </w:lvl>
    <w:lvl w:ilvl="7" w:tplc="04090019">
      <w:start w:val="1"/>
      <w:numFmt w:val="decimal"/>
      <w:lvlText w:val="%8."/>
      <w:lvlJc w:val="left"/>
      <w:pPr>
        <w:tabs>
          <w:tab w:val="num" w:pos="6480"/>
        </w:tabs>
        <w:ind w:left="6480" w:hanging="360"/>
      </w:pPr>
    </w:lvl>
    <w:lvl w:ilvl="8" w:tplc="0409001B">
      <w:start w:val="1"/>
      <w:numFmt w:val="decimal"/>
      <w:lvlText w:val="%9."/>
      <w:lvlJc w:val="left"/>
      <w:pPr>
        <w:tabs>
          <w:tab w:val="num" w:pos="7200"/>
        </w:tabs>
        <w:ind w:left="7200" w:hanging="360"/>
      </w:pPr>
    </w:lvl>
  </w:abstractNum>
  <w:abstractNum w:abstractNumId="6" w15:restartNumberingAfterBreak="0">
    <w:nsid w:val="57825B8E"/>
    <w:multiLevelType w:val="hybridMultilevel"/>
    <w:tmpl w:val="73529C96"/>
    <w:lvl w:ilvl="0" w:tplc="3A9837BE">
      <w:numFmt w:val="bullet"/>
      <w:lvlText w:val=""/>
      <w:lvlJc w:val="left"/>
      <w:pPr>
        <w:tabs>
          <w:tab w:val="num" w:pos="360"/>
        </w:tabs>
        <w:ind w:left="360" w:hanging="360"/>
      </w:pPr>
      <w:rPr>
        <w:rFonts w:ascii="Symbol" w:eastAsia="Times New Roman" w:hAnsi="Symbol" w:cs="Times New Roman" w:hint="default"/>
      </w:rPr>
    </w:lvl>
    <w:lvl w:ilvl="1" w:tplc="04090003" w:tentative="1">
      <w:start w:val="1"/>
      <w:numFmt w:val="bullet"/>
      <w:lvlText w:val="o"/>
      <w:lvlJc w:val="left"/>
      <w:pPr>
        <w:tabs>
          <w:tab w:val="num" w:pos="0"/>
        </w:tabs>
        <w:ind w:left="0" w:hanging="360"/>
      </w:pPr>
      <w:rPr>
        <w:rFonts w:ascii="Courier New" w:hAnsi="Courier New" w:cs="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7" w15:restartNumberingAfterBreak="0">
    <w:nsid w:val="63393E3C"/>
    <w:multiLevelType w:val="hybridMultilevel"/>
    <w:tmpl w:val="AEE8930E"/>
    <w:lvl w:ilvl="0" w:tplc="04090001">
      <w:start w:val="1"/>
      <w:numFmt w:val="bullet"/>
      <w:lvlText w:val=""/>
      <w:lvlJc w:val="left"/>
      <w:pPr>
        <w:tabs>
          <w:tab w:val="num" w:pos="907"/>
        </w:tabs>
        <w:ind w:left="907" w:hanging="360"/>
      </w:pPr>
      <w:rPr>
        <w:rFonts w:ascii="Symbol" w:hAnsi="Symbol" w:hint="default"/>
      </w:rPr>
    </w:lvl>
    <w:lvl w:ilvl="1" w:tplc="04090003" w:tentative="1">
      <w:start w:val="1"/>
      <w:numFmt w:val="bullet"/>
      <w:lvlText w:val="o"/>
      <w:lvlJc w:val="left"/>
      <w:pPr>
        <w:tabs>
          <w:tab w:val="num" w:pos="1627"/>
        </w:tabs>
        <w:ind w:left="1627" w:hanging="360"/>
      </w:pPr>
      <w:rPr>
        <w:rFonts w:ascii="Courier New" w:hAnsi="Courier New" w:hint="default"/>
      </w:rPr>
    </w:lvl>
    <w:lvl w:ilvl="2" w:tplc="04090005" w:tentative="1">
      <w:start w:val="1"/>
      <w:numFmt w:val="bullet"/>
      <w:lvlText w:val=""/>
      <w:lvlJc w:val="left"/>
      <w:pPr>
        <w:tabs>
          <w:tab w:val="num" w:pos="2347"/>
        </w:tabs>
        <w:ind w:left="2347" w:hanging="360"/>
      </w:pPr>
      <w:rPr>
        <w:rFonts w:ascii="Wingdings" w:hAnsi="Wingdings" w:hint="default"/>
      </w:rPr>
    </w:lvl>
    <w:lvl w:ilvl="3" w:tplc="04090001" w:tentative="1">
      <w:start w:val="1"/>
      <w:numFmt w:val="bullet"/>
      <w:lvlText w:val=""/>
      <w:lvlJc w:val="left"/>
      <w:pPr>
        <w:tabs>
          <w:tab w:val="num" w:pos="3067"/>
        </w:tabs>
        <w:ind w:left="3067" w:hanging="360"/>
      </w:pPr>
      <w:rPr>
        <w:rFonts w:ascii="Symbol" w:hAnsi="Symbol" w:hint="default"/>
      </w:rPr>
    </w:lvl>
    <w:lvl w:ilvl="4" w:tplc="04090003" w:tentative="1">
      <w:start w:val="1"/>
      <w:numFmt w:val="bullet"/>
      <w:lvlText w:val="o"/>
      <w:lvlJc w:val="left"/>
      <w:pPr>
        <w:tabs>
          <w:tab w:val="num" w:pos="3787"/>
        </w:tabs>
        <w:ind w:left="3787" w:hanging="360"/>
      </w:pPr>
      <w:rPr>
        <w:rFonts w:ascii="Courier New" w:hAnsi="Courier New" w:hint="default"/>
      </w:rPr>
    </w:lvl>
    <w:lvl w:ilvl="5" w:tplc="04090005" w:tentative="1">
      <w:start w:val="1"/>
      <w:numFmt w:val="bullet"/>
      <w:lvlText w:val=""/>
      <w:lvlJc w:val="left"/>
      <w:pPr>
        <w:tabs>
          <w:tab w:val="num" w:pos="4507"/>
        </w:tabs>
        <w:ind w:left="4507" w:hanging="360"/>
      </w:pPr>
      <w:rPr>
        <w:rFonts w:ascii="Wingdings" w:hAnsi="Wingdings" w:hint="default"/>
      </w:rPr>
    </w:lvl>
    <w:lvl w:ilvl="6" w:tplc="04090001" w:tentative="1">
      <w:start w:val="1"/>
      <w:numFmt w:val="bullet"/>
      <w:lvlText w:val=""/>
      <w:lvlJc w:val="left"/>
      <w:pPr>
        <w:tabs>
          <w:tab w:val="num" w:pos="5227"/>
        </w:tabs>
        <w:ind w:left="5227" w:hanging="360"/>
      </w:pPr>
      <w:rPr>
        <w:rFonts w:ascii="Symbol" w:hAnsi="Symbol" w:hint="default"/>
      </w:rPr>
    </w:lvl>
    <w:lvl w:ilvl="7" w:tplc="04090003" w:tentative="1">
      <w:start w:val="1"/>
      <w:numFmt w:val="bullet"/>
      <w:lvlText w:val="o"/>
      <w:lvlJc w:val="left"/>
      <w:pPr>
        <w:tabs>
          <w:tab w:val="num" w:pos="5947"/>
        </w:tabs>
        <w:ind w:left="5947" w:hanging="360"/>
      </w:pPr>
      <w:rPr>
        <w:rFonts w:ascii="Courier New" w:hAnsi="Courier New" w:hint="default"/>
      </w:rPr>
    </w:lvl>
    <w:lvl w:ilvl="8" w:tplc="04090005" w:tentative="1">
      <w:start w:val="1"/>
      <w:numFmt w:val="bullet"/>
      <w:lvlText w:val=""/>
      <w:lvlJc w:val="left"/>
      <w:pPr>
        <w:tabs>
          <w:tab w:val="num" w:pos="6667"/>
        </w:tabs>
        <w:ind w:left="6667" w:hanging="360"/>
      </w:pPr>
      <w:rPr>
        <w:rFonts w:ascii="Wingdings" w:hAnsi="Wingdings" w:hint="default"/>
      </w:rPr>
    </w:lvl>
  </w:abstractNum>
  <w:abstractNum w:abstractNumId="8" w15:restartNumberingAfterBreak="0">
    <w:nsid w:val="6B9511F1"/>
    <w:multiLevelType w:val="hybridMultilevel"/>
    <w:tmpl w:val="F58EF718"/>
    <w:lvl w:ilvl="0" w:tplc="619ABDD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FBB0917"/>
    <w:multiLevelType w:val="hybridMultilevel"/>
    <w:tmpl w:val="C89829A8"/>
    <w:lvl w:ilvl="0" w:tplc="619ABDDC">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694379717">
    <w:abstractNumId w:val="2"/>
  </w:num>
  <w:num w:numId="2" w16cid:durableId="139889865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92970368">
    <w:abstractNumId w:val="3"/>
  </w:num>
  <w:num w:numId="4" w16cid:durableId="652834250">
    <w:abstractNumId w:val="8"/>
  </w:num>
  <w:num w:numId="5" w16cid:durableId="325134894">
    <w:abstractNumId w:val="9"/>
  </w:num>
  <w:num w:numId="6" w16cid:durableId="1455948152">
    <w:abstractNumId w:val="6"/>
  </w:num>
  <w:num w:numId="7" w16cid:durableId="1818455479">
    <w:abstractNumId w:val="7"/>
  </w:num>
  <w:num w:numId="8" w16cid:durableId="873159265">
    <w:abstractNumId w:val="1"/>
  </w:num>
  <w:num w:numId="9" w16cid:durableId="749541260">
    <w:abstractNumId w:val="0"/>
    <w:lvlOverride w:ilvl="0">
      <w:lvl w:ilvl="0">
        <w:start w:val="65535"/>
        <w:numFmt w:val="bullet"/>
        <w:lvlText w:val="•"/>
        <w:legacy w:legacy="1" w:legacySpace="0" w:legacyIndent="341"/>
        <w:lvlJc w:val="left"/>
        <w:rPr>
          <w:rFonts w:ascii="Times New Roman" w:hAnsi="Times New Roman" w:cs="Times New Roman" w:hint="default"/>
        </w:rPr>
      </w:lvl>
    </w:lvlOverride>
  </w:num>
  <w:num w:numId="10" w16cid:durableId="18755345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38B"/>
    <w:rsid w:val="00016001"/>
    <w:rsid w:val="000735DE"/>
    <w:rsid w:val="000A2639"/>
    <w:rsid w:val="000B4598"/>
    <w:rsid w:val="00127B07"/>
    <w:rsid w:val="00172636"/>
    <w:rsid w:val="001745E7"/>
    <w:rsid w:val="001D25A8"/>
    <w:rsid w:val="00206222"/>
    <w:rsid w:val="00234DF5"/>
    <w:rsid w:val="0028638B"/>
    <w:rsid w:val="002D79A6"/>
    <w:rsid w:val="0041042C"/>
    <w:rsid w:val="004901A3"/>
    <w:rsid w:val="004B0B7F"/>
    <w:rsid w:val="004E196B"/>
    <w:rsid w:val="00506815"/>
    <w:rsid w:val="0054768E"/>
    <w:rsid w:val="00580407"/>
    <w:rsid w:val="005829C0"/>
    <w:rsid w:val="006512EC"/>
    <w:rsid w:val="00667067"/>
    <w:rsid w:val="006B7A69"/>
    <w:rsid w:val="006C244A"/>
    <w:rsid w:val="006D20B2"/>
    <w:rsid w:val="00722D92"/>
    <w:rsid w:val="00753DBE"/>
    <w:rsid w:val="00791A32"/>
    <w:rsid w:val="007D15A4"/>
    <w:rsid w:val="007E00C8"/>
    <w:rsid w:val="00822542"/>
    <w:rsid w:val="00857EE5"/>
    <w:rsid w:val="00866BE2"/>
    <w:rsid w:val="00897BB6"/>
    <w:rsid w:val="008F7D29"/>
    <w:rsid w:val="009A1BE5"/>
    <w:rsid w:val="009C5CA8"/>
    <w:rsid w:val="00A0287E"/>
    <w:rsid w:val="00A4660E"/>
    <w:rsid w:val="00A621E5"/>
    <w:rsid w:val="00AB109E"/>
    <w:rsid w:val="00AC01F5"/>
    <w:rsid w:val="00AD5E81"/>
    <w:rsid w:val="00B86DDB"/>
    <w:rsid w:val="00BB71C1"/>
    <w:rsid w:val="00C36EB1"/>
    <w:rsid w:val="00CB749D"/>
    <w:rsid w:val="00CC4492"/>
    <w:rsid w:val="00D161E4"/>
    <w:rsid w:val="00DB4BEB"/>
    <w:rsid w:val="00E53645"/>
    <w:rsid w:val="00E8237A"/>
    <w:rsid w:val="00F53657"/>
    <w:rsid w:val="00F914B2"/>
    <w:rsid w:val="00FB3071"/>
    <w:rsid w:val="00FB5B10"/>
    <w:rsid w:val="00FB6F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4042D"/>
  <w15:docId w15:val="{F5A340C7-F1C9-4344-BAFC-DF48A2495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4901A3"/>
    <w:pPr>
      <w:keepNext/>
      <w:widowControl w:val="0"/>
      <w:spacing w:line="240" w:lineRule="exact"/>
      <w:jc w:val="center"/>
      <w:outlineLvl w:val="0"/>
    </w:pPr>
    <w:rPr>
      <w:rFonts w:eastAsia="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8638B"/>
    <w:rPr>
      <w:color w:val="0563C1" w:themeColor="hyperlink"/>
      <w:u w:val="single"/>
    </w:rPr>
  </w:style>
  <w:style w:type="paragraph" w:styleId="Header">
    <w:name w:val="header"/>
    <w:basedOn w:val="Normal"/>
    <w:link w:val="HeaderChar"/>
    <w:uiPriority w:val="99"/>
    <w:unhideWhenUsed/>
    <w:rsid w:val="00FB5B10"/>
    <w:pPr>
      <w:tabs>
        <w:tab w:val="center" w:pos="4680"/>
        <w:tab w:val="right" w:pos="9360"/>
      </w:tabs>
    </w:pPr>
  </w:style>
  <w:style w:type="character" w:customStyle="1" w:styleId="HeaderChar">
    <w:name w:val="Header Char"/>
    <w:basedOn w:val="DefaultParagraphFont"/>
    <w:link w:val="Header"/>
    <w:uiPriority w:val="99"/>
    <w:rsid w:val="00FB5B10"/>
  </w:style>
  <w:style w:type="paragraph" w:styleId="Footer">
    <w:name w:val="footer"/>
    <w:basedOn w:val="Normal"/>
    <w:link w:val="FooterChar"/>
    <w:uiPriority w:val="99"/>
    <w:unhideWhenUsed/>
    <w:rsid w:val="00FB5B10"/>
    <w:pPr>
      <w:tabs>
        <w:tab w:val="center" w:pos="4680"/>
        <w:tab w:val="right" w:pos="9360"/>
      </w:tabs>
    </w:pPr>
  </w:style>
  <w:style w:type="character" w:customStyle="1" w:styleId="FooterChar">
    <w:name w:val="Footer Char"/>
    <w:basedOn w:val="DefaultParagraphFont"/>
    <w:link w:val="Footer"/>
    <w:uiPriority w:val="99"/>
    <w:rsid w:val="00FB5B10"/>
  </w:style>
  <w:style w:type="paragraph" w:styleId="BodyText2">
    <w:name w:val="Body Text 2"/>
    <w:basedOn w:val="Normal"/>
    <w:link w:val="BodyText2Char"/>
    <w:rsid w:val="00CC4492"/>
    <w:pPr>
      <w:widowControl w:val="0"/>
      <w:spacing w:line="240" w:lineRule="exact"/>
      <w:jc w:val="both"/>
    </w:pPr>
    <w:rPr>
      <w:rFonts w:eastAsia="Times New Roman"/>
      <w:b/>
      <w:bCs/>
      <w:szCs w:val="20"/>
    </w:rPr>
  </w:style>
  <w:style w:type="character" w:customStyle="1" w:styleId="BodyText2Char">
    <w:name w:val="Body Text 2 Char"/>
    <w:basedOn w:val="DefaultParagraphFont"/>
    <w:link w:val="BodyText2"/>
    <w:rsid w:val="00CC4492"/>
    <w:rPr>
      <w:rFonts w:eastAsia="Times New Roman"/>
      <w:b/>
      <w:bCs/>
      <w:szCs w:val="20"/>
    </w:rPr>
  </w:style>
  <w:style w:type="paragraph" w:customStyle="1" w:styleId="p1">
    <w:name w:val="p1"/>
    <w:basedOn w:val="Normal"/>
    <w:rsid w:val="00722D92"/>
    <w:pPr>
      <w:widowControl w:val="0"/>
      <w:tabs>
        <w:tab w:val="left" w:pos="9150"/>
        <w:tab w:val="left" w:pos="9654"/>
      </w:tabs>
      <w:autoSpaceDE w:val="0"/>
      <w:autoSpaceDN w:val="0"/>
      <w:adjustRightInd w:val="0"/>
      <w:spacing w:line="240" w:lineRule="atLeast"/>
      <w:ind w:left="9654" w:hanging="504"/>
      <w:jc w:val="both"/>
    </w:pPr>
    <w:rPr>
      <w:rFonts w:eastAsia="Times New Roman"/>
    </w:rPr>
  </w:style>
  <w:style w:type="paragraph" w:customStyle="1" w:styleId="c2">
    <w:name w:val="c2"/>
    <w:basedOn w:val="Normal"/>
    <w:rsid w:val="00722D92"/>
    <w:pPr>
      <w:widowControl w:val="0"/>
      <w:autoSpaceDE w:val="0"/>
      <w:autoSpaceDN w:val="0"/>
      <w:adjustRightInd w:val="0"/>
      <w:spacing w:line="240" w:lineRule="atLeast"/>
      <w:jc w:val="center"/>
    </w:pPr>
    <w:rPr>
      <w:rFonts w:eastAsia="Times New Roman"/>
    </w:rPr>
  </w:style>
  <w:style w:type="paragraph" w:customStyle="1" w:styleId="p3">
    <w:name w:val="p3"/>
    <w:basedOn w:val="Normal"/>
    <w:rsid w:val="00722D92"/>
    <w:pPr>
      <w:widowControl w:val="0"/>
      <w:tabs>
        <w:tab w:val="left" w:pos="204"/>
      </w:tabs>
      <w:autoSpaceDE w:val="0"/>
      <w:autoSpaceDN w:val="0"/>
      <w:adjustRightInd w:val="0"/>
      <w:spacing w:line="238" w:lineRule="atLeast"/>
      <w:jc w:val="both"/>
    </w:pPr>
    <w:rPr>
      <w:rFonts w:eastAsia="Times New Roman"/>
    </w:rPr>
  </w:style>
  <w:style w:type="paragraph" w:customStyle="1" w:styleId="p4">
    <w:name w:val="p4"/>
    <w:basedOn w:val="Normal"/>
    <w:rsid w:val="00722D92"/>
    <w:pPr>
      <w:widowControl w:val="0"/>
      <w:tabs>
        <w:tab w:val="left" w:pos="725"/>
        <w:tab w:val="left" w:pos="1422"/>
      </w:tabs>
      <w:autoSpaceDE w:val="0"/>
      <w:autoSpaceDN w:val="0"/>
      <w:adjustRightInd w:val="0"/>
      <w:spacing w:line="238" w:lineRule="atLeast"/>
      <w:ind w:left="725" w:firstLine="697"/>
      <w:jc w:val="both"/>
    </w:pPr>
    <w:rPr>
      <w:rFonts w:eastAsia="Times New Roman"/>
    </w:rPr>
  </w:style>
  <w:style w:type="paragraph" w:customStyle="1" w:styleId="p5">
    <w:name w:val="p5"/>
    <w:basedOn w:val="Normal"/>
    <w:rsid w:val="00722D92"/>
    <w:pPr>
      <w:widowControl w:val="0"/>
      <w:tabs>
        <w:tab w:val="left" w:pos="1077"/>
      </w:tabs>
      <w:autoSpaceDE w:val="0"/>
      <w:autoSpaceDN w:val="0"/>
      <w:adjustRightInd w:val="0"/>
      <w:spacing w:line="240" w:lineRule="atLeast"/>
      <w:ind w:left="363" w:hanging="1077"/>
      <w:jc w:val="both"/>
    </w:pPr>
    <w:rPr>
      <w:rFonts w:eastAsia="Times New Roman"/>
    </w:rPr>
  </w:style>
  <w:style w:type="paragraph" w:customStyle="1" w:styleId="p7">
    <w:name w:val="p7"/>
    <w:basedOn w:val="Normal"/>
    <w:rsid w:val="00722D92"/>
    <w:pPr>
      <w:widowControl w:val="0"/>
      <w:autoSpaceDE w:val="0"/>
      <w:autoSpaceDN w:val="0"/>
      <w:adjustRightInd w:val="0"/>
      <w:spacing w:line="240" w:lineRule="atLeast"/>
      <w:ind w:left="725"/>
      <w:jc w:val="both"/>
    </w:pPr>
    <w:rPr>
      <w:rFonts w:eastAsia="Times New Roman"/>
    </w:rPr>
  </w:style>
  <w:style w:type="character" w:customStyle="1" w:styleId="Heading1Char">
    <w:name w:val="Heading 1 Char"/>
    <w:basedOn w:val="DefaultParagraphFont"/>
    <w:link w:val="Heading1"/>
    <w:rsid w:val="004901A3"/>
    <w:rPr>
      <w:rFonts w:eastAsia="Times New Roman"/>
      <w:b/>
      <w:szCs w:val="20"/>
    </w:rPr>
  </w:style>
  <w:style w:type="paragraph" w:styleId="BodyText">
    <w:name w:val="Body Text"/>
    <w:basedOn w:val="Normal"/>
    <w:link w:val="BodyTextChar"/>
    <w:uiPriority w:val="99"/>
    <w:semiHidden/>
    <w:unhideWhenUsed/>
    <w:rsid w:val="00791A32"/>
    <w:pPr>
      <w:spacing w:after="120"/>
    </w:pPr>
  </w:style>
  <w:style w:type="character" w:customStyle="1" w:styleId="BodyTextChar">
    <w:name w:val="Body Text Char"/>
    <w:basedOn w:val="DefaultParagraphFont"/>
    <w:link w:val="BodyText"/>
    <w:uiPriority w:val="99"/>
    <w:semiHidden/>
    <w:rsid w:val="00791A32"/>
  </w:style>
  <w:style w:type="paragraph" w:styleId="ListParagraph">
    <w:name w:val="List Paragraph"/>
    <w:basedOn w:val="Normal"/>
    <w:uiPriority w:val="34"/>
    <w:qFormat/>
    <w:rsid w:val="004B0B7F"/>
    <w:pPr>
      <w:ind w:left="720"/>
      <w:contextualSpacing/>
    </w:pPr>
    <w:rPr>
      <w:rFonts w:eastAsia="Times New Roman"/>
      <w:sz w:val="20"/>
      <w:szCs w:val="20"/>
    </w:rPr>
  </w:style>
  <w:style w:type="paragraph" w:styleId="NormalWeb">
    <w:name w:val="Normal (Web)"/>
    <w:basedOn w:val="Normal"/>
    <w:rsid w:val="001745E7"/>
    <w:pPr>
      <w:spacing w:before="100" w:beforeAutospacing="1" w:after="100" w:afterAutospacing="1"/>
    </w:pPr>
    <w:rPr>
      <w:rFonts w:eastAsia="Times New Roman"/>
    </w:rPr>
  </w:style>
  <w:style w:type="paragraph" w:styleId="BodyText3">
    <w:name w:val="Body Text 3"/>
    <w:basedOn w:val="Normal"/>
    <w:link w:val="BodyText3Char"/>
    <w:uiPriority w:val="99"/>
    <w:semiHidden/>
    <w:unhideWhenUsed/>
    <w:rsid w:val="007E00C8"/>
    <w:pPr>
      <w:spacing w:after="120"/>
    </w:pPr>
    <w:rPr>
      <w:sz w:val="16"/>
      <w:szCs w:val="16"/>
    </w:rPr>
  </w:style>
  <w:style w:type="character" w:customStyle="1" w:styleId="BodyText3Char">
    <w:name w:val="Body Text 3 Char"/>
    <w:basedOn w:val="DefaultParagraphFont"/>
    <w:link w:val="BodyText3"/>
    <w:uiPriority w:val="99"/>
    <w:semiHidden/>
    <w:rsid w:val="007E00C8"/>
    <w:rPr>
      <w:sz w:val="16"/>
      <w:szCs w:val="16"/>
    </w:rPr>
  </w:style>
  <w:style w:type="paragraph" w:styleId="Revision">
    <w:name w:val="Revision"/>
    <w:hidden/>
    <w:uiPriority w:val="99"/>
    <w:semiHidden/>
    <w:rsid w:val="00866B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303</Words>
  <Characters>1731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Amartin</dc:creator>
  <cp:keywords/>
  <dc:description/>
  <cp:lastModifiedBy>Ann-marie Martin</cp:lastModifiedBy>
  <cp:revision>2</cp:revision>
  <dcterms:created xsi:type="dcterms:W3CDTF">2023-12-01T15:29:00Z</dcterms:created>
  <dcterms:modified xsi:type="dcterms:W3CDTF">2023-12-01T15:29:00Z</dcterms:modified>
</cp:coreProperties>
</file>