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AD740B" w14:textId="77777777" w:rsidR="009A5442" w:rsidRPr="006650C7" w:rsidRDefault="009A5442" w:rsidP="009A5442">
      <w:pPr>
        <w:spacing w:after="0" w:line="240" w:lineRule="auto"/>
        <w:jc w:val="right"/>
        <w:rPr>
          <w:rFonts w:ascii="Times New Roman" w:hAnsi="Times New Roman" w:cs="Times New Roman"/>
        </w:rPr>
      </w:pPr>
      <w:r w:rsidRPr="006650C7">
        <w:rPr>
          <w:rFonts w:ascii="Times New Roman" w:hAnsi="Times New Roman" w:cs="Times New Roman"/>
          <w:u w:val="single"/>
        </w:rPr>
        <w:t>File:</w:t>
      </w:r>
      <w:r w:rsidRPr="006650C7">
        <w:rPr>
          <w:rFonts w:ascii="Times New Roman" w:hAnsi="Times New Roman" w:cs="Times New Roman"/>
        </w:rPr>
        <w:t xml:space="preserve">  JLCDC</w:t>
      </w:r>
    </w:p>
    <w:p w14:paraId="7C499931" w14:textId="77777777" w:rsidR="009A5442" w:rsidRDefault="009A5442" w:rsidP="009A5442">
      <w:pPr>
        <w:spacing w:after="0" w:line="240" w:lineRule="auto"/>
        <w:jc w:val="both"/>
        <w:rPr>
          <w:rFonts w:ascii="Times New Roman" w:hAnsi="Times New Roman" w:cs="Times New Roman"/>
        </w:rPr>
      </w:pPr>
    </w:p>
    <w:p w14:paraId="2E86ECC8" w14:textId="77777777" w:rsidR="009A5442" w:rsidRPr="006650C7" w:rsidRDefault="009A5442" w:rsidP="009A5442">
      <w:pPr>
        <w:spacing w:after="0" w:line="240" w:lineRule="auto"/>
        <w:jc w:val="center"/>
        <w:rPr>
          <w:rFonts w:ascii="Times New Roman" w:hAnsi="Times New Roman" w:cs="Times New Roman"/>
          <w:b/>
          <w:bCs/>
          <w:caps/>
        </w:rPr>
      </w:pPr>
      <w:r w:rsidRPr="006650C7">
        <w:rPr>
          <w:rFonts w:ascii="Times New Roman" w:hAnsi="Times New Roman" w:cs="Times New Roman"/>
          <w:b/>
          <w:bCs/>
          <w:caps/>
        </w:rPr>
        <w:t>Self</w:t>
      </w:r>
      <w:r w:rsidRPr="006650C7">
        <w:rPr>
          <w:rFonts w:ascii="Times New Roman" w:hAnsi="Times New Roman" w:cs="Times New Roman"/>
          <w:b/>
          <w:bCs/>
          <w:caps/>
          <w:strike/>
        </w:rPr>
        <w:t>-</w:t>
      </w:r>
      <w:r w:rsidRPr="006650C7">
        <w:rPr>
          <w:rFonts w:ascii="Times New Roman" w:hAnsi="Times New Roman" w:cs="Times New Roman"/>
          <w:b/>
          <w:bCs/>
          <w:caps/>
        </w:rPr>
        <w:t>administration and Self-carry of Medications</w:t>
      </w:r>
    </w:p>
    <w:p w14:paraId="0936716D" w14:textId="77777777" w:rsidR="009A5442" w:rsidRDefault="009A5442" w:rsidP="009A5442">
      <w:pPr>
        <w:spacing w:after="0" w:line="240" w:lineRule="auto"/>
        <w:jc w:val="both"/>
        <w:rPr>
          <w:rFonts w:ascii="Times New Roman" w:eastAsia="Times New Roman" w:hAnsi="Times New Roman" w:cs="Times New Roman"/>
        </w:rPr>
      </w:pPr>
    </w:p>
    <w:p w14:paraId="08AA21FE" w14:textId="77777777" w:rsidR="009A5442" w:rsidRDefault="009A5442" w:rsidP="009A5442">
      <w:pPr>
        <w:spacing w:after="0" w:line="240" w:lineRule="auto"/>
        <w:jc w:val="both"/>
        <w:rPr>
          <w:rFonts w:ascii="Times New Roman" w:eastAsia="Times New Roman" w:hAnsi="Times New Roman" w:cs="Times New Roman"/>
        </w:rPr>
      </w:pPr>
    </w:p>
    <w:p w14:paraId="01E6B404" w14:textId="77777777" w:rsidR="009A5442" w:rsidRPr="006650C7" w:rsidRDefault="009A5442" w:rsidP="009A5442">
      <w:pPr>
        <w:spacing w:after="0" w:line="240" w:lineRule="auto"/>
        <w:jc w:val="both"/>
        <w:rPr>
          <w:rFonts w:ascii="Times New Roman" w:eastAsia="Times New Roman" w:hAnsi="Times New Roman" w:cs="Times New Roman"/>
        </w:rPr>
      </w:pPr>
      <w:r w:rsidRPr="006650C7">
        <w:rPr>
          <w:rFonts w:ascii="Times New Roman" w:eastAsia="Times New Roman" w:hAnsi="Times New Roman" w:cs="Times New Roman"/>
        </w:rPr>
        <w:t>The school nurse may permit self-carry and self-administration of medication by a student provided that the following requirements are met:</w:t>
      </w:r>
    </w:p>
    <w:p w14:paraId="0A94AD69" w14:textId="77777777" w:rsidR="009A5442" w:rsidRPr="006650C7" w:rsidRDefault="009A5442" w:rsidP="009A5442">
      <w:pPr>
        <w:spacing w:after="0" w:line="240" w:lineRule="auto"/>
        <w:jc w:val="both"/>
        <w:rPr>
          <w:rFonts w:ascii="Times New Roman" w:eastAsia="Times New Roman" w:hAnsi="Times New Roman" w:cs="Times New Roman"/>
        </w:rPr>
      </w:pPr>
      <w:r w:rsidRPr="006650C7">
        <w:rPr>
          <w:rFonts w:ascii="Times New Roman" w:eastAsia="Times New Roman" w:hAnsi="Times New Roman" w:cs="Times New Roman"/>
        </w:rPr>
        <w:t> </w:t>
      </w:r>
    </w:p>
    <w:p w14:paraId="04CD5238" w14:textId="77777777" w:rsidR="009A5442" w:rsidRPr="006650C7" w:rsidRDefault="009A5442" w:rsidP="009A5442">
      <w:pPr>
        <w:pStyle w:val="ListParagraph"/>
        <w:numPr>
          <w:ilvl w:val="0"/>
          <w:numId w:val="1"/>
        </w:numPr>
        <w:jc w:val="both"/>
        <w:rPr>
          <w:rFonts w:eastAsia="Times New Roman"/>
        </w:rPr>
      </w:pPr>
      <w:r w:rsidRPr="006650C7">
        <w:rPr>
          <w:rFonts w:eastAsia="Times New Roman"/>
        </w:rPr>
        <w:t>the student, school nurse and caregiver, where appropriate, enter into an agreement which specifies the conditions under which medication may be self</w:t>
      </w:r>
      <w:r w:rsidRPr="006650C7">
        <w:rPr>
          <w:rFonts w:eastAsia="Times New Roman"/>
          <w:strike/>
        </w:rPr>
        <w:t xml:space="preserve"> </w:t>
      </w:r>
      <w:r w:rsidRPr="006650C7">
        <w:rPr>
          <w:rFonts w:eastAsia="Times New Roman"/>
        </w:rPr>
        <w:t>-administered, which may include the conditions under which a student may self-carry medication for the purpose of administration by another, or whether the medication being self-administered is being taken or applied by the student themselves or with an FDA-approved medical device;</w:t>
      </w:r>
    </w:p>
    <w:p w14:paraId="53D7D3DF" w14:textId="77777777" w:rsidR="009A5442" w:rsidRPr="006650C7" w:rsidRDefault="009A5442" w:rsidP="009A5442">
      <w:pPr>
        <w:spacing w:after="0" w:line="240" w:lineRule="auto"/>
        <w:jc w:val="both"/>
        <w:rPr>
          <w:rFonts w:ascii="Times New Roman" w:eastAsia="Times New Roman" w:hAnsi="Times New Roman" w:cs="Times New Roman"/>
        </w:rPr>
      </w:pPr>
    </w:p>
    <w:p w14:paraId="19E80309" w14:textId="28A9B5B0" w:rsidR="009A5442" w:rsidRPr="006650C7" w:rsidRDefault="009A5442" w:rsidP="009A5442">
      <w:pPr>
        <w:pStyle w:val="ListParagraph"/>
        <w:numPr>
          <w:ilvl w:val="0"/>
          <w:numId w:val="1"/>
        </w:numPr>
        <w:jc w:val="both"/>
        <w:rPr>
          <w:rFonts w:eastAsia="Times New Roman"/>
        </w:rPr>
      </w:pPr>
      <w:r w:rsidRPr="006650C7">
        <w:rPr>
          <w:rFonts w:eastAsia="Times New Roman"/>
        </w:rPr>
        <w:t xml:space="preserve">the school nurse, as appropriate, develops a medication administration plan pursuant to </w:t>
      </w:r>
      <w:hyperlink r:id="rId9">
        <w:r w:rsidRPr="006650C7">
          <w:rPr>
            <w:rFonts w:eastAsia="Times New Roman"/>
          </w:rPr>
          <w:t>105 CMR 210.005(E)</w:t>
        </w:r>
      </w:hyperlink>
      <w:r w:rsidRPr="006650C7">
        <w:rPr>
          <w:rFonts w:eastAsia="Times New Roman"/>
        </w:rPr>
        <w:t xml:space="preserve"> which contains only those elements necessary to ensure safe </w:t>
      </w:r>
      <w:r w:rsidR="00A5177D" w:rsidRPr="006650C7">
        <w:rPr>
          <w:rFonts w:eastAsia="Times New Roman"/>
        </w:rPr>
        <w:t>self</w:t>
      </w:r>
      <w:r w:rsidR="00A5177D" w:rsidRPr="006650C7">
        <w:rPr>
          <w:rFonts w:eastAsia="Times New Roman"/>
          <w:strike/>
        </w:rPr>
        <w:t>-</w:t>
      </w:r>
      <w:r w:rsidR="00A5177D" w:rsidRPr="006650C7">
        <w:rPr>
          <w:rFonts w:eastAsia="Times New Roman"/>
        </w:rPr>
        <w:t>administration</w:t>
      </w:r>
      <w:r w:rsidRPr="006650C7">
        <w:rPr>
          <w:rFonts w:eastAsia="Times New Roman"/>
        </w:rPr>
        <w:t xml:space="preserve"> of medication;</w:t>
      </w:r>
    </w:p>
    <w:p w14:paraId="74C927DD" w14:textId="77777777" w:rsidR="009A5442" w:rsidRPr="006650C7" w:rsidRDefault="009A5442" w:rsidP="009A5442">
      <w:pPr>
        <w:spacing w:after="0" w:line="240" w:lineRule="auto"/>
        <w:ind w:firstLine="60"/>
        <w:jc w:val="both"/>
        <w:rPr>
          <w:rFonts w:ascii="Times New Roman" w:eastAsia="Times New Roman" w:hAnsi="Times New Roman" w:cs="Times New Roman"/>
        </w:rPr>
      </w:pPr>
    </w:p>
    <w:p w14:paraId="640B40F2" w14:textId="77777777" w:rsidR="009A5442" w:rsidRPr="006650C7" w:rsidRDefault="009A5442" w:rsidP="009A5442">
      <w:pPr>
        <w:pStyle w:val="ListParagraph"/>
        <w:numPr>
          <w:ilvl w:val="0"/>
          <w:numId w:val="1"/>
        </w:numPr>
        <w:jc w:val="both"/>
        <w:rPr>
          <w:rFonts w:eastAsia="Times New Roman"/>
        </w:rPr>
      </w:pPr>
      <w:proofErr w:type="gramStart"/>
      <w:r w:rsidRPr="006650C7">
        <w:rPr>
          <w:rFonts w:eastAsia="Times New Roman"/>
        </w:rPr>
        <w:t>the</w:t>
      </w:r>
      <w:proofErr w:type="gramEnd"/>
      <w:r w:rsidRPr="006650C7">
        <w:rPr>
          <w:rFonts w:eastAsia="Times New Roman"/>
        </w:rPr>
        <w:t xml:space="preserve"> school nurse evaluates the student’s health status and abilities and deems self</w:t>
      </w:r>
      <w:r w:rsidRPr="006650C7">
        <w:rPr>
          <w:rFonts w:eastAsia="Times New Roman"/>
          <w:strike/>
        </w:rPr>
        <w:t xml:space="preserve"> </w:t>
      </w:r>
      <w:r w:rsidRPr="006650C7">
        <w:rPr>
          <w:rFonts w:eastAsia="Times New Roman"/>
        </w:rPr>
        <w:t>-administration safe and appropriate. As necessary, the school nurse shall observe initial self-administration of the medication;</w:t>
      </w:r>
    </w:p>
    <w:p w14:paraId="1EC760E7" w14:textId="77777777" w:rsidR="009A5442" w:rsidRPr="006650C7" w:rsidRDefault="009A5442" w:rsidP="009A5442">
      <w:pPr>
        <w:spacing w:after="0" w:line="240" w:lineRule="auto"/>
        <w:jc w:val="both"/>
        <w:rPr>
          <w:rFonts w:ascii="Times New Roman" w:eastAsia="Times New Roman" w:hAnsi="Times New Roman" w:cs="Times New Roman"/>
        </w:rPr>
      </w:pPr>
    </w:p>
    <w:p w14:paraId="61DD415A" w14:textId="77777777" w:rsidR="009A5442" w:rsidRPr="006650C7" w:rsidRDefault="009A5442" w:rsidP="009A5442">
      <w:pPr>
        <w:pStyle w:val="ListParagraph"/>
        <w:numPr>
          <w:ilvl w:val="0"/>
          <w:numId w:val="1"/>
        </w:numPr>
        <w:jc w:val="both"/>
        <w:rPr>
          <w:rFonts w:eastAsia="Times New Roman"/>
        </w:rPr>
      </w:pPr>
      <w:proofErr w:type="gramStart"/>
      <w:r w:rsidRPr="006650C7">
        <w:rPr>
          <w:rFonts w:eastAsia="Times New Roman"/>
        </w:rPr>
        <w:t>the</w:t>
      </w:r>
      <w:proofErr w:type="gramEnd"/>
      <w:r w:rsidRPr="006650C7">
        <w:rPr>
          <w:rFonts w:eastAsia="Times New Roman"/>
        </w:rPr>
        <w:t xml:space="preserve"> school nurse is reasonably assured that the student </w:t>
      </w:r>
      <w:proofErr w:type="gramStart"/>
      <w:r w:rsidRPr="006650C7">
        <w:rPr>
          <w:rFonts w:eastAsia="Times New Roman"/>
        </w:rPr>
        <w:t>is able to</w:t>
      </w:r>
      <w:proofErr w:type="gramEnd"/>
      <w:r w:rsidRPr="006650C7">
        <w:rPr>
          <w:rFonts w:eastAsia="Times New Roman"/>
        </w:rPr>
        <w:t xml:space="preserve"> identify the appropriate</w:t>
      </w:r>
      <w:r w:rsidRPr="006650C7">
        <w:rPr>
          <w:rFonts w:eastAsia="Times New Roman"/>
          <w:strike/>
        </w:rPr>
        <w:t xml:space="preserve"> </w:t>
      </w:r>
      <w:r w:rsidRPr="006650C7">
        <w:rPr>
          <w:rFonts w:eastAsia="Times New Roman"/>
        </w:rPr>
        <w:t>medication, knows the frequency and time of day for which the medication is ordered, and follows the school self</w:t>
      </w:r>
      <w:r w:rsidRPr="006650C7">
        <w:rPr>
          <w:rFonts w:eastAsia="Times New Roman"/>
          <w:strike/>
        </w:rPr>
        <w:t xml:space="preserve"> </w:t>
      </w:r>
      <w:r w:rsidRPr="006650C7">
        <w:rPr>
          <w:rFonts w:eastAsia="Times New Roman"/>
        </w:rPr>
        <w:t>-administration protocols;</w:t>
      </w:r>
    </w:p>
    <w:p w14:paraId="002105D2" w14:textId="77777777" w:rsidR="009A5442" w:rsidRPr="006650C7" w:rsidRDefault="009A5442" w:rsidP="009A5442">
      <w:pPr>
        <w:spacing w:after="0" w:line="240" w:lineRule="auto"/>
        <w:jc w:val="both"/>
        <w:rPr>
          <w:rFonts w:ascii="Times New Roman" w:eastAsia="Times New Roman" w:hAnsi="Times New Roman" w:cs="Times New Roman"/>
        </w:rPr>
      </w:pPr>
    </w:p>
    <w:p w14:paraId="0DE900E4" w14:textId="69110FB7" w:rsidR="009A5442" w:rsidRPr="006650C7" w:rsidRDefault="009A5442" w:rsidP="009A5442">
      <w:pPr>
        <w:pStyle w:val="ListParagraph"/>
        <w:numPr>
          <w:ilvl w:val="0"/>
          <w:numId w:val="1"/>
        </w:numPr>
        <w:jc w:val="both"/>
        <w:rPr>
          <w:rFonts w:eastAsia="Times New Roman"/>
        </w:rPr>
      </w:pPr>
      <w:r w:rsidRPr="006650C7">
        <w:rPr>
          <w:rFonts w:eastAsia="Times New Roman"/>
        </w:rPr>
        <w:t xml:space="preserve">there is written authorization from the student’s caregiver that the student may </w:t>
      </w:r>
      <w:r w:rsidR="00A5177D" w:rsidRPr="006650C7">
        <w:rPr>
          <w:rFonts w:eastAsia="Times New Roman"/>
        </w:rPr>
        <w:t>self</w:t>
      </w:r>
      <w:r w:rsidR="00A5177D" w:rsidRPr="006650C7">
        <w:rPr>
          <w:rFonts w:eastAsia="Times New Roman"/>
          <w:strike/>
        </w:rPr>
        <w:t>-</w:t>
      </w:r>
      <w:r w:rsidR="00A5177D" w:rsidRPr="006650C7">
        <w:rPr>
          <w:rFonts w:eastAsia="Times New Roman"/>
        </w:rPr>
        <w:t>administer</w:t>
      </w:r>
      <w:r w:rsidRPr="006650C7">
        <w:rPr>
          <w:rFonts w:eastAsia="Times New Roman"/>
        </w:rPr>
        <w:t xml:space="preserve"> medication, unless the student has consented to treatment under </w:t>
      </w:r>
      <w:hyperlink r:id="rId10">
        <w:r w:rsidRPr="006650C7">
          <w:rPr>
            <w:rFonts w:eastAsia="Times New Roman"/>
          </w:rPr>
          <w:t>M.G.L. c. 112, § 12F</w:t>
        </w:r>
      </w:hyperlink>
      <w:r w:rsidRPr="006650C7">
        <w:rPr>
          <w:rFonts w:eastAsia="Times New Roman"/>
        </w:rPr>
        <w:t xml:space="preserve"> or other authority permitting the student to consent to medical treatment without caregiver permission;</w:t>
      </w:r>
    </w:p>
    <w:p w14:paraId="3ED3D5C4" w14:textId="77777777" w:rsidR="009A5442" w:rsidRPr="006650C7" w:rsidRDefault="009A5442" w:rsidP="009A5442">
      <w:pPr>
        <w:spacing w:after="0" w:line="240" w:lineRule="auto"/>
        <w:jc w:val="both"/>
        <w:rPr>
          <w:rFonts w:ascii="Times New Roman" w:eastAsia="Times New Roman" w:hAnsi="Times New Roman" w:cs="Times New Roman"/>
        </w:rPr>
      </w:pPr>
    </w:p>
    <w:p w14:paraId="5FBC851E" w14:textId="3DBB2C40" w:rsidR="009A5442" w:rsidRPr="006650C7" w:rsidRDefault="009A5442" w:rsidP="009A5442">
      <w:pPr>
        <w:pStyle w:val="ListParagraph"/>
        <w:numPr>
          <w:ilvl w:val="0"/>
          <w:numId w:val="1"/>
        </w:numPr>
        <w:jc w:val="both"/>
        <w:rPr>
          <w:rFonts w:eastAsia="Times New Roman"/>
        </w:rPr>
      </w:pPr>
      <w:r w:rsidRPr="006650C7">
        <w:rPr>
          <w:rFonts w:eastAsia="Times New Roman"/>
        </w:rPr>
        <w:t xml:space="preserve">if requested by the school nurse, the licensed prescriber provides a written order for </w:t>
      </w:r>
      <w:r w:rsidR="00A5177D" w:rsidRPr="006650C7">
        <w:rPr>
          <w:rFonts w:eastAsia="Times New Roman"/>
        </w:rPr>
        <w:t>self-administration</w:t>
      </w:r>
      <w:r w:rsidRPr="006650C7">
        <w:rPr>
          <w:rFonts w:eastAsia="Times New Roman"/>
        </w:rPr>
        <w:t>;</w:t>
      </w:r>
    </w:p>
    <w:p w14:paraId="5E4BB5CD" w14:textId="77777777" w:rsidR="009A5442" w:rsidRPr="006650C7" w:rsidRDefault="009A5442" w:rsidP="009A5442">
      <w:pPr>
        <w:spacing w:after="0" w:line="240" w:lineRule="auto"/>
        <w:ind w:firstLine="60"/>
        <w:jc w:val="both"/>
        <w:rPr>
          <w:rFonts w:ascii="Times New Roman" w:eastAsia="Times New Roman" w:hAnsi="Times New Roman" w:cs="Times New Roman"/>
        </w:rPr>
      </w:pPr>
    </w:p>
    <w:p w14:paraId="198A5483" w14:textId="77777777" w:rsidR="009A5442" w:rsidRPr="006650C7" w:rsidRDefault="009A5442" w:rsidP="009A5442">
      <w:pPr>
        <w:pStyle w:val="ListParagraph"/>
        <w:numPr>
          <w:ilvl w:val="0"/>
          <w:numId w:val="1"/>
        </w:numPr>
        <w:jc w:val="both"/>
        <w:rPr>
          <w:rFonts w:eastAsia="Times New Roman"/>
        </w:rPr>
      </w:pPr>
      <w:proofErr w:type="gramStart"/>
      <w:r w:rsidRPr="006650C7">
        <w:rPr>
          <w:rFonts w:eastAsia="Times New Roman"/>
        </w:rPr>
        <w:t>the</w:t>
      </w:r>
      <w:proofErr w:type="gramEnd"/>
      <w:r w:rsidRPr="006650C7">
        <w:rPr>
          <w:rFonts w:eastAsia="Times New Roman"/>
        </w:rPr>
        <w:t xml:space="preserve"> school nurse establishes a plan for the safe storage of self-administered medication and, as necessary, consults with teachers, the student and caregiver, if appropriate, to determine a safe place for storing the medication for the individual student, while providing for accessibility if the student’s health needs require it. This may include self-carry of the </w:t>
      </w:r>
      <w:proofErr w:type="gramStart"/>
      <w:r w:rsidRPr="006650C7">
        <w:rPr>
          <w:rFonts w:eastAsia="Times New Roman"/>
        </w:rPr>
        <w:t>medication</w:t>
      </w:r>
      <w:proofErr w:type="gramEnd"/>
      <w:r w:rsidRPr="006650C7">
        <w:rPr>
          <w:rFonts w:eastAsia="Times New Roman"/>
        </w:rPr>
        <w:t xml:space="preserve"> and this information shall be included in the medication administration plan. In the case of an inhaler or other preventive or emergency medication, whenever possible, a backup supply of the medication shall be kept in the health room or a second readily available location;</w:t>
      </w:r>
    </w:p>
    <w:p w14:paraId="6AD8F3AA" w14:textId="77777777" w:rsidR="009A5442" w:rsidRPr="006650C7" w:rsidRDefault="009A5442" w:rsidP="009A5442">
      <w:pPr>
        <w:spacing w:after="0" w:line="240" w:lineRule="auto"/>
        <w:jc w:val="both"/>
        <w:rPr>
          <w:rFonts w:ascii="Times New Roman" w:eastAsia="Times New Roman" w:hAnsi="Times New Roman" w:cs="Times New Roman"/>
        </w:rPr>
      </w:pPr>
    </w:p>
    <w:p w14:paraId="2008A4F0" w14:textId="399F3B4E" w:rsidR="009A5442" w:rsidRPr="006650C7" w:rsidRDefault="009A5442" w:rsidP="009A5442">
      <w:pPr>
        <w:pStyle w:val="ListParagraph"/>
        <w:numPr>
          <w:ilvl w:val="0"/>
          <w:numId w:val="1"/>
        </w:numPr>
        <w:jc w:val="both"/>
        <w:rPr>
          <w:rFonts w:eastAsia="Times New Roman"/>
        </w:rPr>
      </w:pPr>
      <w:proofErr w:type="gramStart"/>
      <w:r w:rsidRPr="006650C7">
        <w:rPr>
          <w:rFonts w:eastAsia="Times New Roman"/>
        </w:rPr>
        <w:t>the</w:t>
      </w:r>
      <w:proofErr w:type="gramEnd"/>
      <w:r w:rsidRPr="006650C7">
        <w:rPr>
          <w:rFonts w:eastAsia="Times New Roman"/>
        </w:rPr>
        <w:t xml:space="preserve"> school nurse develops and implements a plan to monitor the student’s </w:t>
      </w:r>
      <w:r w:rsidR="00643280" w:rsidRPr="006650C7">
        <w:rPr>
          <w:rFonts w:eastAsia="Times New Roman"/>
        </w:rPr>
        <w:t>self</w:t>
      </w:r>
      <w:r w:rsidR="00643280" w:rsidRPr="006650C7">
        <w:rPr>
          <w:rFonts w:eastAsia="Times New Roman"/>
          <w:strike/>
        </w:rPr>
        <w:t>-</w:t>
      </w:r>
      <w:r w:rsidR="00643280" w:rsidRPr="006650C7">
        <w:rPr>
          <w:rFonts w:eastAsia="Times New Roman"/>
        </w:rPr>
        <w:t>administration</w:t>
      </w:r>
      <w:r w:rsidRPr="006650C7">
        <w:rPr>
          <w:rFonts w:eastAsia="Times New Roman"/>
        </w:rPr>
        <w:t>, based on the student’s abilities and health status. Monitoring may include teaching the student the correct way of taking the medication, and notifying the caregiver or licensed prescriber of any side effects, variation from the plan, or the student’s refusal or failure to take the medication;</w:t>
      </w:r>
    </w:p>
    <w:p w14:paraId="06AC5F7C" w14:textId="77777777" w:rsidR="009A5442" w:rsidRPr="006650C7" w:rsidRDefault="009A5442" w:rsidP="009A5442">
      <w:pPr>
        <w:spacing w:after="0" w:line="240" w:lineRule="auto"/>
        <w:ind w:firstLine="60"/>
        <w:jc w:val="both"/>
        <w:rPr>
          <w:rFonts w:ascii="Times New Roman" w:eastAsia="Times New Roman" w:hAnsi="Times New Roman" w:cs="Times New Roman"/>
        </w:rPr>
      </w:pPr>
    </w:p>
    <w:p w14:paraId="1DD7D8CA" w14:textId="77777777" w:rsidR="009A5442" w:rsidRPr="006650C7" w:rsidRDefault="009A5442" w:rsidP="009A5442">
      <w:pPr>
        <w:spacing w:after="0" w:line="240" w:lineRule="auto"/>
        <w:jc w:val="both"/>
        <w:rPr>
          <w:rFonts w:ascii="Times New Roman" w:eastAsia="Times New Roman" w:hAnsi="Times New Roman" w:cs="Times New Roman"/>
        </w:rPr>
      </w:pPr>
    </w:p>
    <w:p w14:paraId="7CA46E75" w14:textId="77777777" w:rsidR="009A5442" w:rsidRPr="006650C7" w:rsidRDefault="009A5442" w:rsidP="009A5442">
      <w:pPr>
        <w:pStyle w:val="ListParagraph"/>
        <w:numPr>
          <w:ilvl w:val="0"/>
          <w:numId w:val="1"/>
        </w:numPr>
        <w:jc w:val="both"/>
        <w:rPr>
          <w:rFonts w:eastAsia="Times New Roman"/>
        </w:rPr>
      </w:pPr>
      <w:proofErr w:type="gramStart"/>
      <w:r w:rsidRPr="006650C7">
        <w:rPr>
          <w:rFonts w:eastAsia="Times New Roman"/>
        </w:rPr>
        <w:t>with</w:t>
      </w:r>
      <w:proofErr w:type="gramEnd"/>
      <w:r w:rsidRPr="006650C7">
        <w:rPr>
          <w:rFonts w:eastAsia="Times New Roman"/>
        </w:rPr>
        <w:t xml:space="preserve"> caregiver and student permission, if required by law, as appropriate, the school nurse may inform appropriate teachers and administrators that the student is self-administering and/or self-</w:t>
      </w:r>
      <w:r w:rsidRPr="006650C7">
        <w:rPr>
          <w:rFonts w:eastAsia="Times New Roman"/>
        </w:rPr>
        <w:lastRenderedPageBreak/>
        <w:t>carryin</w:t>
      </w:r>
      <w:r>
        <w:rPr>
          <w:rFonts w:eastAsia="Times New Roman"/>
        </w:rPr>
        <w:t xml:space="preserve">g </w:t>
      </w:r>
      <w:r w:rsidRPr="006650C7">
        <w:rPr>
          <w:rFonts w:eastAsia="Times New Roman"/>
        </w:rPr>
        <w:t>a medication.</w:t>
      </w:r>
    </w:p>
    <w:p w14:paraId="4B2E7DBB" w14:textId="77777777" w:rsidR="009A5442" w:rsidRPr="006650C7" w:rsidRDefault="009A5442" w:rsidP="009A5442">
      <w:pPr>
        <w:spacing w:after="0" w:line="240" w:lineRule="auto"/>
        <w:jc w:val="both"/>
        <w:rPr>
          <w:rFonts w:ascii="Times New Roman" w:hAnsi="Times New Roman" w:cs="Times New Roman"/>
        </w:rPr>
      </w:pPr>
    </w:p>
    <w:p w14:paraId="519A5942" w14:textId="77777777" w:rsidR="009A5442" w:rsidRDefault="009A5442" w:rsidP="009A5442">
      <w:pPr>
        <w:spacing w:after="0" w:line="240" w:lineRule="auto"/>
        <w:jc w:val="both"/>
        <w:rPr>
          <w:rFonts w:ascii="Times New Roman" w:hAnsi="Times New Roman" w:cs="Times New Roman"/>
        </w:rPr>
      </w:pPr>
    </w:p>
    <w:p w14:paraId="295F0927" w14:textId="77777777" w:rsidR="009A5442" w:rsidRDefault="009A5442" w:rsidP="009A5442">
      <w:pPr>
        <w:spacing w:after="0" w:line="240" w:lineRule="auto"/>
        <w:jc w:val="both"/>
        <w:rPr>
          <w:rFonts w:ascii="Times New Roman" w:hAnsi="Times New Roman" w:cs="Times New Roman"/>
        </w:rPr>
      </w:pPr>
    </w:p>
    <w:p w14:paraId="3DEEDE48" w14:textId="77777777" w:rsidR="009A5442" w:rsidRPr="006650C7" w:rsidRDefault="009A5442" w:rsidP="009A5442">
      <w:pPr>
        <w:spacing w:after="0" w:line="240" w:lineRule="auto"/>
        <w:jc w:val="both"/>
        <w:rPr>
          <w:rFonts w:ascii="Times New Roman" w:hAnsi="Times New Roman" w:cs="Times New Roman"/>
        </w:rPr>
      </w:pPr>
      <w:r>
        <w:rPr>
          <w:rFonts w:ascii="Times New Roman" w:hAnsi="Times New Roman" w:cs="Times New Roman"/>
        </w:rPr>
        <w:t>SOURCE:  MASC 2026</w:t>
      </w:r>
    </w:p>
    <w:p w14:paraId="7B7F7BAB" w14:textId="77777777" w:rsidR="00B36B36" w:rsidRPr="009A5442" w:rsidRDefault="00B36B36" w:rsidP="009A5442"/>
    <w:sectPr w:rsidR="00B36B36" w:rsidRPr="009A5442" w:rsidSect="009A5442">
      <w:pgSz w:w="12240" w:h="15840"/>
      <w:pgMar w:top="1080" w:right="1080" w:bottom="1080" w:left="108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4CC575A-3B5B-4222-A006-65A85BEDE3E5}"/>
    <w:embedBold r:id="rId2" w:fontKey="{FBCF0593-C9EA-4165-BC77-C39645BF478E}"/>
    <w:embedItalic r:id="rId3" w:fontKey="{DA2E419B-E48C-4019-B936-5577463A3C26}"/>
  </w:font>
  <w:font w:name="Cambria">
    <w:panose1 w:val="02040503050406030204"/>
    <w:charset w:val="00"/>
    <w:family w:val="roman"/>
    <w:pitch w:val="variable"/>
    <w:sig w:usb0="E00006FF" w:usb1="420024FF" w:usb2="02000000" w:usb3="00000000" w:csb0="0000019F" w:csb1="00000000"/>
    <w:embedRegular r:id="rId4" w:fontKey="{74301AE1-B208-4786-86A8-C9C91DFFCF2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E5269D"/>
    <w:multiLevelType w:val="hybridMultilevel"/>
    <w:tmpl w:val="22D482EA"/>
    <w:lvl w:ilvl="0" w:tplc="D2EAD4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27483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6B36"/>
    <w:rsid w:val="00111D92"/>
    <w:rsid w:val="00643280"/>
    <w:rsid w:val="008E058F"/>
    <w:rsid w:val="009A5442"/>
    <w:rsid w:val="00A5177D"/>
    <w:rsid w:val="00B36B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7F7B8F"/>
  <w15:docId w15:val="{6EB1081B-BC7B-4685-A610-F05D5FE22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line="259" w:lineRule="auto"/>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line="259" w:lineRule="auto"/>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line="259" w:lineRule="auto"/>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line="259" w:lineRule="auto"/>
      <w:outlineLvl w:val="3"/>
    </w:pPr>
    <w:rPr>
      <w:i/>
      <w:iCs/>
      <w:color w:val="2F5496"/>
      <w:sz w:val="22"/>
      <w:szCs w:val="22"/>
    </w:rPr>
  </w:style>
  <w:style w:type="paragraph" w:styleId="Heading5">
    <w:name w:val="heading 5"/>
    <w:basedOn w:val="Normal"/>
    <w:next w:val="Normal"/>
    <w:uiPriority w:val="9"/>
    <w:semiHidden/>
    <w:unhideWhenUsed/>
    <w:qFormat/>
    <w:pPr>
      <w:keepNext/>
      <w:keepLines/>
      <w:spacing w:before="80" w:after="40" w:line="259" w:lineRule="auto"/>
      <w:outlineLvl w:val="4"/>
    </w:pPr>
    <w:rPr>
      <w:color w:val="2F5496"/>
      <w:sz w:val="22"/>
      <w:szCs w:val="22"/>
    </w:rPr>
  </w:style>
  <w:style w:type="paragraph" w:styleId="Heading6">
    <w:name w:val="heading 6"/>
    <w:basedOn w:val="Normal"/>
    <w:next w:val="Normal"/>
    <w:uiPriority w:val="9"/>
    <w:semiHidden/>
    <w:unhideWhenUsed/>
    <w:qFormat/>
    <w:pPr>
      <w:keepNext/>
      <w:keepLines/>
      <w:spacing w:before="40" w:after="0" w:line="259" w:lineRule="auto"/>
      <w:outlineLvl w:val="5"/>
    </w:pPr>
    <w:rPr>
      <w:i/>
      <w:iCs/>
      <w:color w:val="595959"/>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pPr>
      <w:spacing w:line="259" w:lineRule="auto"/>
    </w:pPr>
    <w:rPr>
      <w:color w:val="595959"/>
      <w:sz w:val="28"/>
      <w:szCs w:val="28"/>
    </w:rPr>
  </w:style>
  <w:style w:type="paragraph" w:styleId="ListParagraph">
    <w:name w:val="List Paragraph"/>
    <w:basedOn w:val="Normal"/>
    <w:uiPriority w:val="34"/>
    <w:qFormat/>
    <w:rsid w:val="009A5442"/>
    <w:pPr>
      <w:widowControl w:val="0"/>
      <w:autoSpaceDE w:val="0"/>
      <w:autoSpaceDN w:val="0"/>
      <w:spacing w:after="0" w:line="240" w:lineRule="auto"/>
      <w:ind w:left="720"/>
      <w:contextualSpacing/>
    </w:pPr>
    <w:rPr>
      <w:rFonts w:ascii="Times New Roman" w:eastAsiaTheme="minorHAnsi"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hyperlink" Target="https://www.westlaw.com/Link/Document/FullText?findType=L&amp;pubNum=1000042&amp;cite=MAST112S12F&amp;refType=LQ&amp;originationContext=document&amp;vr=3.0&amp;rs=cblt1.0&amp;transitionType=DocumentItem&amp;contextData=(sc.Document)" TargetMode="External"/><Relationship Id="rId4" Type="http://schemas.openxmlformats.org/officeDocument/2006/relationships/customXml" Target="../customXml/item4.xml"/><Relationship Id="rId9" Type="http://schemas.openxmlformats.org/officeDocument/2006/relationships/hyperlink" Target="https://www.westlaw.com/Link/Document/FullText?findType=L&amp;pubNum=1012167&amp;cite=105MADC210.005&amp;refType=VP&amp;originationContext=document&amp;vr=3.0&amp;rs=cblt1.0&amp;transitionType=DocumentItem&amp;contextData=(sc.Documen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7ea96b6-cc0c-453f-bb70-5522f731e5eb" xsi:nil="true"/>
    <lcf76f155ced4ddcb4097134ff3c332f xmlns="01b1282f-eb1d-43b6-86fb-58dd27c68232">
      <Terms xmlns="http://schemas.microsoft.com/office/infopath/2007/PartnerControls"/>
    </lcf76f155ced4ddcb4097134ff3c332f>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VyzXnKga+97oYFarfBTIk9lS/w==">CgMxLjA4AHIhMVlZNXJmb3BCVG1pSnVaZkc4akdFczFCcXBJNjZkdnhs</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6E189F007E826640826B45239A016D7C" ma:contentTypeVersion="15" ma:contentTypeDescription="Create a new document." ma:contentTypeScope="" ma:versionID="8f1f0ac11cf33289c22fdcb5cbf3f60f">
  <xsd:schema xmlns:xsd="http://www.w3.org/2001/XMLSchema" xmlns:xs="http://www.w3.org/2001/XMLSchema" xmlns:p="http://schemas.microsoft.com/office/2006/metadata/properties" xmlns:ns2="01b1282f-eb1d-43b6-86fb-58dd27c68232" xmlns:ns3="c7ea96b6-cc0c-453f-bb70-5522f731e5eb" targetNamespace="http://schemas.microsoft.com/office/2006/metadata/properties" ma:root="true" ma:fieldsID="59b8d7d1d40776dcdb53e671fe6df331" ns2:_="" ns3:_="">
    <xsd:import namespace="01b1282f-eb1d-43b6-86fb-58dd27c68232"/>
    <xsd:import namespace="c7ea96b6-cc0c-453f-bb70-5522f731e5e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b1282f-eb1d-43b6-86fb-58dd27c682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0486082-5e58-4823-ab8b-d9c9c6f03c6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7ea96b6-cc0c-453f-bb70-5522f731e5e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a3131c1-f1ca-4d4a-9907-d33fa9dd980d}" ma:internalName="TaxCatchAll" ma:showField="CatchAllData" ma:web="c7ea96b6-cc0c-453f-bb70-5522f731e5e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70A9E1-5246-4B0A-B343-D187AED44389}">
  <ds:schemaRefs>
    <ds:schemaRef ds:uri="http://schemas.microsoft.com/office/2006/metadata/properties"/>
    <ds:schemaRef ds:uri="http://schemas.microsoft.com/office/infopath/2007/PartnerControls"/>
    <ds:schemaRef ds:uri="c7ea96b6-cc0c-453f-bb70-5522f731e5eb"/>
    <ds:schemaRef ds:uri="01b1282f-eb1d-43b6-86fb-58dd27c68232"/>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AE4C6A87-2A75-4126-9BF2-9CB63C9DB8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b1282f-eb1d-43b6-86fb-58dd27c68232"/>
    <ds:schemaRef ds:uri="c7ea96b6-cc0c-453f-bb70-5522f731e5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4A287E-D9D8-4D91-A615-1EB7659116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504</Words>
  <Characters>2912</Characters>
  <Application>Microsoft Office Word</Application>
  <DocSecurity>0</DocSecurity>
  <Lines>61</Lines>
  <Paragraphs>17</Paragraphs>
  <ScaleCrop>false</ScaleCrop>
  <Company/>
  <LinksUpToDate>false</LinksUpToDate>
  <CharactersWithSpaces>3399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Ann-marie Martin</cp:lastModifiedBy>
  <cp:revision>5</cp:revision>
  <dcterms:created xsi:type="dcterms:W3CDTF">2026-04-28T16:52:00Z</dcterms:created>
  <dcterms:modified xsi:type="dcterms:W3CDTF">2026-04-28T17:05:00Z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0x0101006E189F007E826640826B45239A016D7C</vt:lpwstr>
  </property>
  <property fmtid="{D5CDD505-2E9C-101B-9397-08002B2CF9AE}" pid="3" name="MediaServiceImageTags">
    <vt:lpwstr/>
  </property>
</Properties>
</file>